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B7" w:rsidRPr="00DE064C" w:rsidRDefault="00873BB7" w:rsidP="00873BB7">
      <w:pPr>
        <w:ind w:left="720" w:right="-450" w:hanging="720"/>
      </w:pPr>
      <w:r>
        <w:t xml:space="preserve">TO: </w:t>
      </w:r>
      <w:r w:rsidRPr="00DE064C">
        <w:t xml:space="preserve">Directors of Training, CAPIC Member Doctoral, Internship </w:t>
      </w:r>
      <w:r>
        <w:t>&amp;</w:t>
      </w:r>
      <w:r w:rsidRPr="00DE064C">
        <w:t xml:space="preserve"> Postdoctoral Programs</w:t>
      </w:r>
    </w:p>
    <w:p w:rsidR="00873BB7" w:rsidRPr="00DE064C" w:rsidRDefault="00873BB7" w:rsidP="00873BB7">
      <w:r w:rsidRPr="00DE064C">
        <w:t>F</w:t>
      </w:r>
      <w:r>
        <w:t>ROM</w:t>
      </w:r>
      <w:r w:rsidRPr="00DE064C">
        <w:t>:</w:t>
      </w:r>
      <w:r w:rsidRPr="00DE064C">
        <w:tab/>
        <w:t xml:space="preserve">CAPIC </w:t>
      </w:r>
      <w:r>
        <w:t>Board of Directors</w:t>
      </w:r>
    </w:p>
    <w:p w:rsidR="00873BB7" w:rsidRPr="001A15C2" w:rsidRDefault="00873BB7" w:rsidP="00873BB7">
      <w:pPr>
        <w:tabs>
          <w:tab w:val="left" w:pos="6480"/>
        </w:tabs>
      </w:pPr>
      <w:r>
        <w:t xml:space="preserve">RE: </w:t>
      </w:r>
      <w:r w:rsidRPr="001A15C2">
        <w:t xml:space="preserve">Board of Directors Nomination Form             </w:t>
      </w:r>
    </w:p>
    <w:p w:rsidR="00873BB7" w:rsidRPr="001A15C2" w:rsidRDefault="00873BB7" w:rsidP="00873BB7">
      <w:r w:rsidRPr="001A15C2">
        <w:t>DATE:</w:t>
      </w:r>
      <w:r w:rsidRPr="001A15C2">
        <w:tab/>
      </w:r>
      <w:r>
        <w:t>May 21</w:t>
      </w:r>
      <w:r w:rsidRPr="001A15C2">
        <w:t>, 201</w:t>
      </w:r>
      <w:r>
        <w:t>5</w:t>
      </w:r>
    </w:p>
    <w:p w:rsidR="00873BB7" w:rsidRPr="001A15C2" w:rsidRDefault="007A205D" w:rsidP="00873BB7">
      <w:r>
        <w:pict>
          <v:line id="_x0000_s1027" style="position:absolute;z-index:251660288" from="0,4.6pt" to="468pt,4.6pt" o:allowincell="f"/>
        </w:pict>
      </w:r>
    </w:p>
    <w:p w:rsidR="00873BB7" w:rsidRPr="001A15C2" w:rsidRDefault="00873BB7" w:rsidP="00873BB7">
      <w:pPr>
        <w:tabs>
          <w:tab w:val="left" w:pos="6480"/>
        </w:tabs>
        <w:jc w:val="center"/>
        <w:rPr>
          <w:b/>
        </w:rPr>
      </w:pPr>
      <w:r w:rsidRPr="001A15C2">
        <w:rPr>
          <w:b/>
        </w:rPr>
        <w:t xml:space="preserve">** Please return via fax (to 415-744-1202), email (capicadmin@capic.net) </w:t>
      </w:r>
    </w:p>
    <w:p w:rsidR="00873BB7" w:rsidRPr="001A15C2" w:rsidRDefault="00873BB7" w:rsidP="00873BB7">
      <w:pPr>
        <w:tabs>
          <w:tab w:val="left" w:pos="6480"/>
        </w:tabs>
        <w:jc w:val="center"/>
        <w:rPr>
          <w:b/>
        </w:rPr>
      </w:pPr>
      <w:proofErr w:type="gramStart"/>
      <w:r w:rsidRPr="001A15C2">
        <w:rPr>
          <w:b/>
        </w:rPr>
        <w:t>or</w:t>
      </w:r>
      <w:proofErr w:type="gramEnd"/>
      <w:r w:rsidRPr="001A15C2">
        <w:rPr>
          <w:b/>
        </w:rPr>
        <w:t xml:space="preserve"> mail to the CAPIC office by </w:t>
      </w:r>
      <w:r>
        <w:rPr>
          <w:b/>
        </w:rPr>
        <w:t>June 4</w:t>
      </w:r>
      <w:r w:rsidRPr="001A15C2">
        <w:rPr>
          <w:b/>
        </w:rPr>
        <w:t>, 201</w:t>
      </w:r>
      <w:r>
        <w:rPr>
          <w:b/>
        </w:rPr>
        <w:t>5</w:t>
      </w:r>
      <w:r w:rsidRPr="001A15C2">
        <w:rPr>
          <w:b/>
        </w:rPr>
        <w:t xml:space="preserve"> **</w:t>
      </w:r>
    </w:p>
    <w:p w:rsidR="00873BB7" w:rsidRPr="001A15C2" w:rsidRDefault="00873BB7" w:rsidP="00873BB7"/>
    <w:p w:rsidR="00873BB7" w:rsidRPr="001A15C2" w:rsidRDefault="00873BB7" w:rsidP="00873BB7">
      <w:r w:rsidRPr="001A15C2">
        <w:t xml:space="preserve">Positions on the Board of Directors of the California Psychology Internship Council evenly represent Northern and Southern California. Currently there are Board openings in </w:t>
      </w:r>
      <w:r>
        <w:t xml:space="preserve">the following </w:t>
      </w:r>
      <w:r w:rsidRPr="001A15C2">
        <w:t xml:space="preserve">Northern California and Southern California positions. </w:t>
      </w:r>
    </w:p>
    <w:p w:rsidR="009D3F04" w:rsidRPr="009D3F04" w:rsidRDefault="009D3F04" w:rsidP="009D3F04">
      <w:pPr>
        <w:numPr>
          <w:ilvl w:val="0"/>
          <w:numId w:val="8"/>
        </w:numPr>
        <w:rPr>
          <w:b/>
        </w:rPr>
      </w:pPr>
      <w:r>
        <w:t>Four Doctoral Academic Program</w:t>
      </w:r>
      <w:r w:rsidRPr="001A15C2">
        <w:t xml:space="preserve"> Representative positions, </w:t>
      </w:r>
      <w:r>
        <w:t>two</w:t>
      </w:r>
      <w:r w:rsidRPr="001A15C2">
        <w:t xml:space="preserve"> in North</w:t>
      </w:r>
      <w:r>
        <w:t xml:space="preserve">ern California </w:t>
      </w:r>
      <w:r w:rsidRPr="001A15C2">
        <w:t xml:space="preserve"> &amp; </w:t>
      </w:r>
      <w:r>
        <w:t>two</w:t>
      </w:r>
      <w:r w:rsidRPr="001A15C2">
        <w:t xml:space="preserve"> in South</w:t>
      </w:r>
      <w:r>
        <w:t>ern California</w:t>
      </w:r>
    </w:p>
    <w:p w:rsidR="009D3F04" w:rsidRPr="009D3F04" w:rsidRDefault="009D3F04" w:rsidP="009D3F04">
      <w:pPr>
        <w:numPr>
          <w:ilvl w:val="0"/>
          <w:numId w:val="8"/>
        </w:numPr>
        <w:rPr>
          <w:b/>
        </w:rPr>
      </w:pPr>
      <w:r>
        <w:t>One Doctoral Internship Program Representative, Southern California</w:t>
      </w:r>
    </w:p>
    <w:p w:rsidR="00873BB7" w:rsidRPr="001A15C2" w:rsidRDefault="00873BB7" w:rsidP="00873BB7">
      <w:pPr>
        <w:numPr>
          <w:ilvl w:val="0"/>
          <w:numId w:val="8"/>
        </w:numPr>
        <w:rPr>
          <w:b/>
        </w:rPr>
      </w:pPr>
      <w:r>
        <w:t>One</w:t>
      </w:r>
      <w:r w:rsidRPr="001A15C2">
        <w:t xml:space="preserve"> At-Large Representative positions, South</w:t>
      </w:r>
      <w:r>
        <w:t>ern California</w:t>
      </w:r>
    </w:p>
    <w:p w:rsidR="00873BB7" w:rsidRPr="00F3639C" w:rsidRDefault="00873BB7" w:rsidP="00873BB7">
      <w:pPr>
        <w:numPr>
          <w:ilvl w:val="0"/>
          <w:numId w:val="8"/>
        </w:numPr>
        <w:rPr>
          <w:b/>
        </w:rPr>
      </w:pPr>
      <w:r w:rsidRPr="001A15C2">
        <w:t>Two Student</w:t>
      </w:r>
      <w:r>
        <w:t>/Intern</w:t>
      </w:r>
      <w:r w:rsidRPr="001A15C2">
        <w:t xml:space="preserve"> slots open, one </w:t>
      </w:r>
      <w:r w:rsidR="009D3F04">
        <w:t>in</w:t>
      </w:r>
      <w:r w:rsidRPr="001A15C2">
        <w:t xml:space="preserve"> North</w:t>
      </w:r>
      <w:r w:rsidR="009D3F04">
        <w:t>ern California</w:t>
      </w:r>
      <w:r w:rsidRPr="001A15C2">
        <w:t xml:space="preserve"> &amp; one </w:t>
      </w:r>
      <w:r w:rsidR="009D3F04">
        <w:t>in</w:t>
      </w:r>
      <w:r w:rsidRPr="001A15C2">
        <w:t xml:space="preserve"> South</w:t>
      </w:r>
      <w:r w:rsidR="009D3F04">
        <w:t>ern California</w:t>
      </w:r>
      <w:r w:rsidRPr="001A15C2">
        <w:t>.</w:t>
      </w:r>
    </w:p>
    <w:p w:rsidR="00873BB7" w:rsidRPr="001A15C2" w:rsidRDefault="00873BB7" w:rsidP="00873BB7">
      <w:pPr>
        <w:numPr>
          <w:ilvl w:val="1"/>
          <w:numId w:val="8"/>
        </w:numPr>
        <w:rPr>
          <w:b/>
        </w:rPr>
      </w:pPr>
      <w:r w:rsidRPr="001A15C2">
        <w:rPr>
          <w:b/>
        </w:rPr>
        <w:t xml:space="preserve">Nominations are due by </w:t>
      </w:r>
      <w:r>
        <w:rPr>
          <w:b/>
        </w:rPr>
        <w:t>June 4</w:t>
      </w:r>
      <w:r w:rsidRPr="001A15C2">
        <w:rPr>
          <w:b/>
        </w:rPr>
        <w:t>, 201</w:t>
      </w:r>
      <w:r>
        <w:rPr>
          <w:b/>
        </w:rPr>
        <w:t>5</w:t>
      </w:r>
      <w:r w:rsidRPr="001A15C2">
        <w:rPr>
          <w:b/>
        </w:rPr>
        <w:t xml:space="preserve">.  </w:t>
      </w:r>
    </w:p>
    <w:p w:rsidR="00873BB7" w:rsidRDefault="00873BB7" w:rsidP="00873BB7">
      <w:pPr>
        <w:rPr>
          <w:b/>
        </w:rPr>
      </w:pPr>
    </w:p>
    <w:p w:rsidR="00873BB7" w:rsidRPr="00DE064C" w:rsidRDefault="00873BB7" w:rsidP="00873BB7">
      <w:r w:rsidRPr="00DE064C">
        <w:t xml:space="preserve">You and others at your program can use this form to nominate representatives to be considered for the Board election slate. There is no limit on the number of nominees for any category. Nominees for doctoral program representative, internship program representative </w:t>
      </w:r>
      <w:r>
        <w:t xml:space="preserve">(predoc or postdoc) </w:t>
      </w:r>
      <w:r w:rsidRPr="00DE064C">
        <w:t>and student</w:t>
      </w:r>
      <w:r>
        <w:t>/intern</w:t>
      </w:r>
      <w:r w:rsidRPr="00DE064C">
        <w:t xml:space="preserve"> representative must be from CAPIC member programs. CAPIC Board Member Criteria are enclosed. The CAPIC Board of Directors will review all nominees to ensure that they meet CAPIC Board criteria. The CAPIC office will contact those nominees regarding their interest in being on the Board. The ballot will be a slate of the selected nominees. Directors are elected for terms of 3 years, or 1 year for </w:t>
      </w:r>
      <w:r>
        <w:t>S</w:t>
      </w:r>
      <w:r w:rsidRPr="00DE064C">
        <w:t>tudent</w:t>
      </w:r>
      <w:r>
        <w:t>/Intern</w:t>
      </w:r>
      <w:r w:rsidRPr="00DE064C">
        <w:t xml:space="preserve"> representatives. The terms begin </w:t>
      </w:r>
      <w:r w:rsidRPr="00DE064C">
        <w:rPr>
          <w:b/>
        </w:rPr>
        <w:t>July 1, 20</w:t>
      </w:r>
      <w:r>
        <w:rPr>
          <w:b/>
        </w:rPr>
        <w:t>15</w:t>
      </w:r>
      <w:r w:rsidRPr="00DE064C">
        <w:t xml:space="preserve">. </w:t>
      </w:r>
    </w:p>
    <w:p w:rsidR="00873BB7" w:rsidRPr="00DE064C" w:rsidRDefault="00873BB7" w:rsidP="00873BB7"/>
    <w:p w:rsidR="00873BB7" w:rsidRDefault="00873BB7" w:rsidP="00873BB7">
      <w:r w:rsidRPr="00B51BC0">
        <w:rPr>
          <w:b/>
        </w:rPr>
        <w:t>Nominees should submit a current CV and a brief (1-2 paragraphs) position and/or biographical statement.</w:t>
      </w:r>
      <w:r>
        <w:t xml:space="preserve">   </w:t>
      </w:r>
    </w:p>
    <w:p w:rsidR="00873BB7" w:rsidRDefault="00873BB7" w:rsidP="00873BB7"/>
    <w:p w:rsidR="00873BB7" w:rsidRDefault="00873BB7" w:rsidP="00873BB7">
      <w:r w:rsidRPr="001A15C2">
        <w:rPr>
          <w:b/>
        </w:rPr>
        <w:t xml:space="preserve">The election of </w:t>
      </w:r>
      <w:r>
        <w:rPr>
          <w:b/>
        </w:rPr>
        <w:t xml:space="preserve">CAPIC </w:t>
      </w:r>
      <w:r w:rsidRPr="001A15C2">
        <w:rPr>
          <w:b/>
        </w:rPr>
        <w:t xml:space="preserve">board members will then be held during the period of </w:t>
      </w:r>
      <w:r>
        <w:rPr>
          <w:b/>
        </w:rPr>
        <w:t>June 11</w:t>
      </w:r>
      <w:r w:rsidRPr="001A15C2">
        <w:rPr>
          <w:b/>
          <w:vertAlign w:val="superscript"/>
        </w:rPr>
        <w:t>th</w:t>
      </w:r>
      <w:r w:rsidRPr="001A15C2">
        <w:rPr>
          <w:b/>
        </w:rPr>
        <w:t xml:space="preserve"> to June </w:t>
      </w:r>
      <w:r>
        <w:rPr>
          <w:b/>
        </w:rPr>
        <w:t>25</w:t>
      </w:r>
      <w:r w:rsidRPr="003F5AA8">
        <w:rPr>
          <w:b/>
          <w:vertAlign w:val="superscript"/>
        </w:rPr>
        <w:t>th</w:t>
      </w:r>
      <w:r w:rsidRPr="001A15C2">
        <w:rPr>
          <w:b/>
        </w:rPr>
        <w:t>.</w:t>
      </w:r>
      <w:r w:rsidRPr="001A15C2">
        <w:rPr>
          <w:b/>
          <w:i/>
        </w:rPr>
        <w:t xml:space="preserve"> </w:t>
      </w:r>
      <w:r>
        <w:rPr>
          <w:b/>
          <w:i/>
        </w:rPr>
        <w:t xml:space="preserve">  </w:t>
      </w:r>
      <w:r>
        <w:t xml:space="preserve">The brief statement by each Nominee </w:t>
      </w:r>
      <w:r w:rsidRPr="00DE064C">
        <w:t xml:space="preserve">will be sent to the CAPIC membership </w:t>
      </w:r>
      <w:r>
        <w:t xml:space="preserve">along </w:t>
      </w:r>
      <w:r w:rsidRPr="00DE064C">
        <w:t xml:space="preserve">with the election ballot. </w:t>
      </w:r>
      <w:r>
        <w:t>M</w:t>
      </w:r>
      <w:r w:rsidRPr="00DE064C">
        <w:t xml:space="preserve">ember programs </w:t>
      </w:r>
      <w:r>
        <w:t xml:space="preserve">are </w:t>
      </w:r>
      <w:r w:rsidRPr="00DE064C">
        <w:t xml:space="preserve">permitted </w:t>
      </w:r>
      <w:r w:rsidRPr="00D56495">
        <w:rPr>
          <w:i/>
        </w:rPr>
        <w:t>one ballot</w:t>
      </w:r>
      <w:r>
        <w:rPr>
          <w:i/>
        </w:rPr>
        <w:t>/vote</w:t>
      </w:r>
      <w:r w:rsidRPr="00D56495">
        <w:rPr>
          <w:i/>
        </w:rPr>
        <w:t xml:space="preserve"> </w:t>
      </w:r>
      <w:r>
        <w:rPr>
          <w:i/>
        </w:rPr>
        <w:t>per program</w:t>
      </w:r>
      <w:r w:rsidRPr="00DE064C">
        <w:t xml:space="preserve">. </w:t>
      </w:r>
      <w:r w:rsidRPr="001A15C2">
        <w:t>Training or field placement directors may designate another staff member to complete the ballot</w:t>
      </w:r>
      <w:r>
        <w:t>, but only one ballot/vote per program will be counted</w:t>
      </w:r>
      <w:r w:rsidRPr="001A15C2">
        <w:t>.  Ballots received after June 2</w:t>
      </w:r>
      <w:r>
        <w:t>5</w:t>
      </w:r>
      <w:r w:rsidRPr="003F5AA8">
        <w:rPr>
          <w:vertAlign w:val="superscript"/>
        </w:rPr>
        <w:t>th</w:t>
      </w:r>
      <w:r w:rsidRPr="001A15C2">
        <w:t xml:space="preserve"> will</w:t>
      </w:r>
      <w:r w:rsidRPr="00D56495">
        <w:t xml:space="preserve"> not be counted.</w:t>
      </w:r>
    </w:p>
    <w:p w:rsidR="00873BB7" w:rsidRDefault="00873BB7" w:rsidP="00873BB7"/>
    <w:p w:rsidR="00F3639C" w:rsidRPr="00A55F1C" w:rsidRDefault="00873BB7" w:rsidP="00F83114">
      <w:r>
        <w:t xml:space="preserve">But first, we ask for your nominations.  Please use the following forms to make them.  </w:t>
      </w:r>
      <w:r w:rsidRPr="002879B1">
        <w:rPr>
          <w:b/>
          <w:highlight w:val="yellow"/>
        </w:rPr>
        <w:t>Please also identify yourself on the bottom of the Nomination form.</w:t>
      </w:r>
      <w:r w:rsidRPr="002879B1">
        <w:rPr>
          <w:b/>
        </w:rPr>
        <w:t xml:space="preserve"> </w:t>
      </w:r>
      <w:r>
        <w:t xml:space="preserve"> Thanks for your participation!</w:t>
      </w:r>
    </w:p>
    <w:p w:rsidR="00F3639C" w:rsidRDefault="00F3639C" w:rsidP="00F83114">
      <w:pPr>
        <w:rPr>
          <w:b/>
          <w:sz w:val="18"/>
        </w:rPr>
      </w:pPr>
    </w:p>
    <w:p w:rsidR="00F3639C" w:rsidRDefault="00F3639C" w:rsidP="00F83114">
      <w:pPr>
        <w:rPr>
          <w:b/>
          <w:sz w:val="18"/>
        </w:rPr>
      </w:pPr>
    </w:p>
    <w:p w:rsidR="00F83114" w:rsidRPr="0050600B" w:rsidRDefault="008A1298" w:rsidP="00F83114">
      <w:pPr>
        <w:rPr>
          <w:b/>
          <w:i/>
          <w:sz w:val="18"/>
        </w:rPr>
      </w:pPr>
      <w:r>
        <w:rPr>
          <w:b/>
          <w:sz w:val="18"/>
        </w:rPr>
        <w:lastRenderedPageBreak/>
        <w:t>DOCTORAL ACADEMIC</w:t>
      </w:r>
      <w:r w:rsidR="002679F0">
        <w:rPr>
          <w:b/>
          <w:sz w:val="18"/>
        </w:rPr>
        <w:t xml:space="preserve"> REPRESENTATIVE</w:t>
      </w:r>
      <w:r w:rsidR="00F83114" w:rsidRPr="00CE266D">
        <w:rPr>
          <w:b/>
          <w:sz w:val="18"/>
        </w:rPr>
        <w:t xml:space="preserve"> NOMINEES / Northern California:</w:t>
      </w:r>
      <w:r w:rsidR="00F83114">
        <w:rPr>
          <w:b/>
          <w:sz w:val="18"/>
        </w:rPr>
        <w:t xml:space="preserve"> One 3-year term</w:t>
      </w:r>
      <w:r w:rsidR="0050600B">
        <w:rPr>
          <w:b/>
          <w:sz w:val="18"/>
        </w:rPr>
        <w:t xml:space="preserve">  </w:t>
      </w:r>
      <w:r w:rsidR="0050600B">
        <w:rPr>
          <w:b/>
          <w:sz w:val="18"/>
        </w:rPr>
        <w:tab/>
      </w:r>
      <w:r w:rsidR="0050600B">
        <w:rPr>
          <w:b/>
          <w:sz w:val="18"/>
        </w:rPr>
        <w:tab/>
      </w:r>
      <w:r w:rsidR="00873BB7">
        <w:rPr>
          <w:b/>
          <w:i/>
          <w:sz w:val="18"/>
          <w:highlight w:val="yellow"/>
        </w:rPr>
        <w:t>(Two</w:t>
      </w:r>
      <w:r w:rsidR="0050600B" w:rsidRPr="0050600B">
        <w:rPr>
          <w:b/>
          <w:i/>
          <w:sz w:val="18"/>
          <w:highlight w:val="yellow"/>
        </w:rPr>
        <w:t xml:space="preserve"> Open Position</w:t>
      </w:r>
      <w:r w:rsidR="00873BB7">
        <w:rPr>
          <w:b/>
          <w:i/>
          <w:sz w:val="18"/>
          <w:highlight w:val="yellow"/>
        </w:rPr>
        <w:t>s</w:t>
      </w:r>
      <w:r w:rsidR="0050600B" w:rsidRPr="0050600B">
        <w:rPr>
          <w:b/>
          <w:i/>
          <w:sz w:val="1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F83114" w:rsidRPr="00147BC7" w:rsidTr="00A63D21">
        <w:tc>
          <w:tcPr>
            <w:tcW w:w="9576" w:type="dxa"/>
            <w:vAlign w:val="bottom"/>
          </w:tcPr>
          <w:p w:rsidR="00F83114" w:rsidRPr="00147BC7" w:rsidRDefault="00F83114" w:rsidP="00A63D21">
            <w:pPr>
              <w:rPr>
                <w:sz w:val="18"/>
                <w:szCs w:val="18"/>
                <w:lang w:bidi="ar-SA"/>
              </w:rPr>
            </w:pPr>
            <w:r w:rsidRPr="00147BC7">
              <w:rPr>
                <w:sz w:val="18"/>
                <w:szCs w:val="18"/>
                <w:lang w:bidi="ar-SA"/>
              </w:rPr>
              <w:t>Nominees</w:t>
            </w:r>
          </w:p>
        </w:tc>
      </w:tr>
      <w:tr w:rsidR="00F83114" w:rsidRPr="00147BC7" w:rsidTr="00A63D21">
        <w:trPr>
          <w:trHeight w:val="500"/>
        </w:trPr>
        <w:tc>
          <w:tcPr>
            <w:tcW w:w="9576" w:type="dxa"/>
            <w:vAlign w:val="bottom"/>
          </w:tcPr>
          <w:p w:rsidR="00F83114" w:rsidRPr="00147BC7" w:rsidRDefault="00F83114" w:rsidP="00A63D21">
            <w:pPr>
              <w:rPr>
                <w:sz w:val="18"/>
                <w:szCs w:val="18"/>
              </w:rPr>
            </w:pPr>
            <w:r w:rsidRPr="00147BC7">
              <w:rPr>
                <w:sz w:val="18"/>
                <w:szCs w:val="18"/>
                <w:lang w:bidi="ar-SA"/>
              </w:rPr>
              <w:t xml:space="preserve">1.  Name:                                                                                      </w:t>
            </w:r>
          </w:p>
        </w:tc>
      </w:tr>
      <w:tr w:rsidR="00F83114" w:rsidRPr="00147BC7" w:rsidTr="00A63D21">
        <w:trPr>
          <w:trHeight w:val="500"/>
        </w:trPr>
        <w:tc>
          <w:tcPr>
            <w:tcW w:w="9576" w:type="dxa"/>
            <w:vAlign w:val="bottom"/>
          </w:tcPr>
          <w:p w:rsidR="00F83114" w:rsidRPr="00147BC7" w:rsidRDefault="00F83114" w:rsidP="00A63D21">
            <w:pPr>
              <w:rPr>
                <w:sz w:val="18"/>
                <w:szCs w:val="18"/>
                <w:lang w:bidi="ar-SA"/>
              </w:rPr>
            </w:pPr>
            <w:r w:rsidRPr="00147BC7">
              <w:rPr>
                <w:sz w:val="18"/>
                <w:szCs w:val="18"/>
                <w:lang w:bidi="ar-SA"/>
              </w:rPr>
              <w:t xml:space="preserve">     Address/Program: </w:t>
            </w:r>
          </w:p>
        </w:tc>
      </w:tr>
      <w:tr w:rsidR="00F83114" w:rsidRPr="00147BC7" w:rsidTr="00A63D21">
        <w:trPr>
          <w:trHeight w:val="500"/>
        </w:trPr>
        <w:tc>
          <w:tcPr>
            <w:tcW w:w="9576" w:type="dxa"/>
            <w:vAlign w:val="bottom"/>
          </w:tcPr>
          <w:p w:rsidR="00F83114" w:rsidRPr="00147BC7" w:rsidRDefault="00F83114" w:rsidP="00A63D21">
            <w:pPr>
              <w:rPr>
                <w:sz w:val="18"/>
                <w:szCs w:val="18"/>
                <w:lang w:bidi="ar-SA"/>
              </w:rPr>
            </w:pPr>
            <w:r w:rsidRPr="00147BC7">
              <w:rPr>
                <w:sz w:val="18"/>
                <w:szCs w:val="18"/>
                <w:lang w:bidi="ar-SA"/>
              </w:rPr>
              <w:t xml:space="preserve">     Phone/Email: </w:t>
            </w:r>
          </w:p>
        </w:tc>
      </w:tr>
      <w:tr w:rsidR="00F83114" w:rsidRPr="00147BC7" w:rsidTr="00A63D21">
        <w:trPr>
          <w:trHeight w:val="116"/>
        </w:trPr>
        <w:tc>
          <w:tcPr>
            <w:tcW w:w="9576" w:type="dxa"/>
            <w:shd w:val="pct15" w:color="000000" w:fill="FFFFFF"/>
            <w:vAlign w:val="bottom"/>
          </w:tcPr>
          <w:p w:rsidR="00F83114" w:rsidRPr="00147BC7" w:rsidRDefault="00F83114" w:rsidP="00A63D21">
            <w:pPr>
              <w:rPr>
                <w:sz w:val="18"/>
                <w:szCs w:val="18"/>
                <w:lang w:bidi="ar-SA"/>
              </w:rPr>
            </w:pPr>
          </w:p>
        </w:tc>
      </w:tr>
      <w:tr w:rsidR="00F83114" w:rsidRPr="00147BC7" w:rsidTr="00A63D21">
        <w:trPr>
          <w:trHeight w:val="500"/>
        </w:trPr>
        <w:tc>
          <w:tcPr>
            <w:tcW w:w="9576" w:type="dxa"/>
            <w:vAlign w:val="bottom"/>
          </w:tcPr>
          <w:p w:rsidR="00F83114" w:rsidRPr="00147BC7" w:rsidRDefault="00F83114" w:rsidP="00A63D21">
            <w:pPr>
              <w:rPr>
                <w:sz w:val="18"/>
                <w:szCs w:val="18"/>
                <w:lang w:bidi="ar-SA"/>
              </w:rPr>
            </w:pPr>
            <w:r w:rsidRPr="00147BC7">
              <w:rPr>
                <w:sz w:val="18"/>
                <w:szCs w:val="18"/>
                <w:lang w:bidi="ar-SA"/>
              </w:rPr>
              <w:t xml:space="preserve">2.  Name:                                                                                                          </w:t>
            </w:r>
          </w:p>
        </w:tc>
      </w:tr>
      <w:tr w:rsidR="00F83114" w:rsidRPr="00147BC7" w:rsidTr="00A63D21">
        <w:trPr>
          <w:trHeight w:val="500"/>
        </w:trPr>
        <w:tc>
          <w:tcPr>
            <w:tcW w:w="9576" w:type="dxa"/>
            <w:vAlign w:val="bottom"/>
          </w:tcPr>
          <w:p w:rsidR="00F83114" w:rsidRPr="00147BC7" w:rsidRDefault="00F83114" w:rsidP="00A63D21">
            <w:pPr>
              <w:rPr>
                <w:sz w:val="18"/>
                <w:szCs w:val="18"/>
                <w:lang w:bidi="ar-SA"/>
              </w:rPr>
            </w:pPr>
            <w:r w:rsidRPr="00147BC7">
              <w:rPr>
                <w:sz w:val="18"/>
                <w:szCs w:val="18"/>
                <w:lang w:bidi="ar-SA"/>
              </w:rPr>
              <w:t xml:space="preserve">     Address/Program:</w:t>
            </w:r>
          </w:p>
        </w:tc>
      </w:tr>
      <w:tr w:rsidR="00F83114" w:rsidRPr="00147BC7" w:rsidTr="00A63D21">
        <w:trPr>
          <w:trHeight w:val="500"/>
        </w:trPr>
        <w:tc>
          <w:tcPr>
            <w:tcW w:w="9576" w:type="dxa"/>
            <w:vAlign w:val="bottom"/>
          </w:tcPr>
          <w:p w:rsidR="00F83114" w:rsidRPr="00147BC7" w:rsidRDefault="00F83114" w:rsidP="00A63D21">
            <w:pPr>
              <w:rPr>
                <w:sz w:val="18"/>
                <w:szCs w:val="18"/>
                <w:lang w:bidi="ar-SA"/>
              </w:rPr>
            </w:pPr>
            <w:r w:rsidRPr="00147BC7">
              <w:rPr>
                <w:sz w:val="18"/>
                <w:szCs w:val="18"/>
                <w:lang w:bidi="ar-SA"/>
              </w:rPr>
              <w:t xml:space="preserve">     Phone/Email:</w:t>
            </w:r>
          </w:p>
        </w:tc>
      </w:tr>
    </w:tbl>
    <w:p w:rsidR="00F83114" w:rsidRDefault="00F83114" w:rsidP="00F83114">
      <w:pPr>
        <w:rPr>
          <w:b/>
          <w:sz w:val="18"/>
        </w:rPr>
      </w:pPr>
    </w:p>
    <w:p w:rsidR="00F3639C" w:rsidRPr="0050600B" w:rsidRDefault="008A1298" w:rsidP="00F3639C">
      <w:pPr>
        <w:rPr>
          <w:b/>
          <w:i/>
          <w:sz w:val="18"/>
        </w:rPr>
      </w:pPr>
      <w:r>
        <w:rPr>
          <w:b/>
          <w:sz w:val="18"/>
        </w:rPr>
        <w:t>DOCTORAL ACADEMIC</w:t>
      </w:r>
      <w:r w:rsidR="002679F0">
        <w:rPr>
          <w:b/>
          <w:sz w:val="18"/>
        </w:rPr>
        <w:t xml:space="preserve"> REPRESENTATIVE</w:t>
      </w:r>
      <w:r w:rsidRPr="00CE266D">
        <w:rPr>
          <w:b/>
          <w:sz w:val="18"/>
        </w:rPr>
        <w:t xml:space="preserve"> NOMINEES</w:t>
      </w:r>
      <w:r w:rsidR="00F3639C" w:rsidRPr="00CE266D">
        <w:rPr>
          <w:b/>
          <w:sz w:val="18"/>
        </w:rPr>
        <w:t xml:space="preserve"> / </w:t>
      </w:r>
      <w:r w:rsidR="00F3639C">
        <w:rPr>
          <w:b/>
          <w:sz w:val="18"/>
        </w:rPr>
        <w:t>Southern</w:t>
      </w:r>
      <w:r w:rsidR="00F3639C" w:rsidRPr="00CE266D">
        <w:rPr>
          <w:b/>
          <w:sz w:val="18"/>
        </w:rPr>
        <w:t xml:space="preserve"> California:</w:t>
      </w:r>
      <w:r w:rsidR="00F3639C">
        <w:rPr>
          <w:b/>
          <w:sz w:val="18"/>
        </w:rPr>
        <w:t xml:space="preserve"> One 3-year term  </w:t>
      </w:r>
      <w:r w:rsidR="00F3639C">
        <w:rPr>
          <w:b/>
          <w:sz w:val="18"/>
        </w:rPr>
        <w:tab/>
      </w:r>
      <w:r w:rsidR="00F3639C">
        <w:rPr>
          <w:b/>
          <w:sz w:val="18"/>
        </w:rPr>
        <w:tab/>
      </w:r>
      <w:r w:rsidR="00F3639C" w:rsidRPr="0050600B">
        <w:rPr>
          <w:b/>
          <w:i/>
          <w:sz w:val="18"/>
          <w:highlight w:val="yellow"/>
        </w:rPr>
        <w:t>(</w:t>
      </w:r>
      <w:r w:rsidR="00873BB7">
        <w:rPr>
          <w:b/>
          <w:i/>
          <w:sz w:val="18"/>
          <w:highlight w:val="yellow"/>
        </w:rPr>
        <w:t xml:space="preserve">Two </w:t>
      </w:r>
      <w:r w:rsidR="00F3639C" w:rsidRPr="0050600B">
        <w:rPr>
          <w:b/>
          <w:i/>
          <w:sz w:val="18"/>
          <w:highlight w:val="yellow"/>
        </w:rPr>
        <w:t>Open Position</w:t>
      </w:r>
      <w:r w:rsidR="00873BB7">
        <w:rPr>
          <w:b/>
          <w:i/>
          <w:sz w:val="18"/>
          <w:highlight w:val="yellow"/>
        </w:rPr>
        <w:t>s</w:t>
      </w:r>
      <w:r w:rsidR="00F3639C" w:rsidRPr="0050600B">
        <w:rPr>
          <w:b/>
          <w:i/>
          <w:sz w:val="1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F3639C" w:rsidRPr="00147BC7" w:rsidTr="00C00803">
        <w:tc>
          <w:tcPr>
            <w:tcW w:w="9576" w:type="dxa"/>
            <w:vAlign w:val="bottom"/>
          </w:tcPr>
          <w:p w:rsidR="00F3639C" w:rsidRPr="00147BC7" w:rsidRDefault="00F3639C" w:rsidP="00C00803">
            <w:pPr>
              <w:rPr>
                <w:sz w:val="18"/>
                <w:szCs w:val="18"/>
                <w:lang w:bidi="ar-SA"/>
              </w:rPr>
            </w:pPr>
            <w:r w:rsidRPr="00147BC7">
              <w:rPr>
                <w:b/>
                <w:sz w:val="18"/>
                <w:szCs w:val="18"/>
                <w:lang w:bidi="ar-SA"/>
              </w:rPr>
              <w:t>Nominees</w:t>
            </w:r>
          </w:p>
        </w:tc>
      </w:tr>
      <w:tr w:rsidR="00F3639C" w:rsidRPr="00147BC7" w:rsidTr="00C00803">
        <w:trPr>
          <w:trHeight w:val="500"/>
        </w:trPr>
        <w:tc>
          <w:tcPr>
            <w:tcW w:w="9576" w:type="dxa"/>
            <w:vAlign w:val="bottom"/>
          </w:tcPr>
          <w:p w:rsidR="00F3639C" w:rsidRPr="00147BC7" w:rsidRDefault="00F3639C" w:rsidP="00C00803">
            <w:pPr>
              <w:rPr>
                <w:sz w:val="18"/>
                <w:szCs w:val="18"/>
              </w:rPr>
            </w:pPr>
            <w:r w:rsidRPr="00147BC7">
              <w:rPr>
                <w:sz w:val="18"/>
                <w:szCs w:val="18"/>
                <w:lang w:bidi="ar-SA"/>
              </w:rPr>
              <w:t xml:space="preserve">1.  Name:                                                                                      </w:t>
            </w:r>
          </w:p>
        </w:tc>
      </w:tr>
      <w:tr w:rsidR="00F3639C" w:rsidRPr="00147BC7" w:rsidTr="00C00803">
        <w:trPr>
          <w:trHeight w:val="500"/>
        </w:trPr>
        <w:tc>
          <w:tcPr>
            <w:tcW w:w="9576" w:type="dxa"/>
            <w:vAlign w:val="bottom"/>
          </w:tcPr>
          <w:p w:rsidR="00F3639C" w:rsidRPr="00147BC7" w:rsidRDefault="00F3639C" w:rsidP="00C00803">
            <w:pPr>
              <w:rPr>
                <w:sz w:val="18"/>
                <w:szCs w:val="18"/>
                <w:lang w:bidi="ar-SA"/>
              </w:rPr>
            </w:pPr>
            <w:r w:rsidRPr="00147BC7">
              <w:rPr>
                <w:sz w:val="18"/>
                <w:szCs w:val="18"/>
                <w:lang w:bidi="ar-SA"/>
              </w:rPr>
              <w:t xml:space="preserve">     Address/Program: </w:t>
            </w:r>
          </w:p>
        </w:tc>
      </w:tr>
      <w:tr w:rsidR="00F3639C" w:rsidRPr="00147BC7" w:rsidTr="00C00803">
        <w:trPr>
          <w:trHeight w:val="500"/>
        </w:trPr>
        <w:tc>
          <w:tcPr>
            <w:tcW w:w="9576" w:type="dxa"/>
            <w:vAlign w:val="bottom"/>
          </w:tcPr>
          <w:p w:rsidR="00F3639C" w:rsidRPr="00147BC7" w:rsidRDefault="00F3639C" w:rsidP="00C00803">
            <w:pPr>
              <w:rPr>
                <w:sz w:val="18"/>
                <w:szCs w:val="18"/>
                <w:lang w:bidi="ar-SA"/>
              </w:rPr>
            </w:pPr>
            <w:r w:rsidRPr="00147BC7">
              <w:rPr>
                <w:sz w:val="18"/>
                <w:szCs w:val="18"/>
                <w:lang w:bidi="ar-SA"/>
              </w:rPr>
              <w:t xml:space="preserve">     Phone/Email: </w:t>
            </w:r>
          </w:p>
        </w:tc>
      </w:tr>
      <w:tr w:rsidR="00F3639C" w:rsidRPr="00147BC7" w:rsidTr="00C00803">
        <w:trPr>
          <w:trHeight w:val="116"/>
        </w:trPr>
        <w:tc>
          <w:tcPr>
            <w:tcW w:w="9576" w:type="dxa"/>
            <w:shd w:val="pct15" w:color="000000" w:fill="FFFFFF"/>
            <w:vAlign w:val="bottom"/>
          </w:tcPr>
          <w:p w:rsidR="00F3639C" w:rsidRPr="00147BC7" w:rsidRDefault="00F3639C" w:rsidP="00C00803">
            <w:pPr>
              <w:rPr>
                <w:sz w:val="18"/>
                <w:szCs w:val="18"/>
                <w:lang w:bidi="ar-SA"/>
              </w:rPr>
            </w:pPr>
          </w:p>
        </w:tc>
      </w:tr>
      <w:tr w:rsidR="00F3639C" w:rsidRPr="00147BC7" w:rsidTr="00C00803">
        <w:trPr>
          <w:trHeight w:val="500"/>
        </w:trPr>
        <w:tc>
          <w:tcPr>
            <w:tcW w:w="9576" w:type="dxa"/>
            <w:vAlign w:val="bottom"/>
          </w:tcPr>
          <w:p w:rsidR="00F3639C" w:rsidRPr="00147BC7" w:rsidRDefault="00F3639C" w:rsidP="00C00803">
            <w:pPr>
              <w:rPr>
                <w:sz w:val="18"/>
                <w:szCs w:val="18"/>
                <w:lang w:bidi="ar-SA"/>
              </w:rPr>
            </w:pPr>
            <w:r w:rsidRPr="00147BC7">
              <w:rPr>
                <w:sz w:val="18"/>
                <w:szCs w:val="18"/>
                <w:lang w:bidi="ar-SA"/>
              </w:rPr>
              <w:t xml:space="preserve">2.  Name:                                                                                                          </w:t>
            </w:r>
          </w:p>
        </w:tc>
      </w:tr>
      <w:tr w:rsidR="00F3639C" w:rsidRPr="00147BC7" w:rsidTr="00C00803">
        <w:trPr>
          <w:trHeight w:val="500"/>
        </w:trPr>
        <w:tc>
          <w:tcPr>
            <w:tcW w:w="9576" w:type="dxa"/>
            <w:vAlign w:val="bottom"/>
          </w:tcPr>
          <w:p w:rsidR="00F3639C" w:rsidRPr="00147BC7" w:rsidRDefault="00F3639C" w:rsidP="00C00803">
            <w:pPr>
              <w:rPr>
                <w:sz w:val="18"/>
                <w:szCs w:val="18"/>
                <w:lang w:bidi="ar-SA"/>
              </w:rPr>
            </w:pPr>
            <w:r w:rsidRPr="00147BC7">
              <w:rPr>
                <w:sz w:val="18"/>
                <w:szCs w:val="18"/>
                <w:lang w:bidi="ar-SA"/>
              </w:rPr>
              <w:t xml:space="preserve">     Address/Program:</w:t>
            </w:r>
          </w:p>
        </w:tc>
      </w:tr>
      <w:tr w:rsidR="00F3639C" w:rsidRPr="00147BC7" w:rsidTr="00C00803">
        <w:trPr>
          <w:trHeight w:val="500"/>
        </w:trPr>
        <w:tc>
          <w:tcPr>
            <w:tcW w:w="9576" w:type="dxa"/>
            <w:vAlign w:val="bottom"/>
          </w:tcPr>
          <w:p w:rsidR="00F3639C" w:rsidRPr="00147BC7" w:rsidRDefault="00F3639C" w:rsidP="00C00803">
            <w:pPr>
              <w:rPr>
                <w:sz w:val="18"/>
                <w:szCs w:val="18"/>
                <w:lang w:bidi="ar-SA"/>
              </w:rPr>
            </w:pPr>
            <w:r w:rsidRPr="00147BC7">
              <w:rPr>
                <w:sz w:val="18"/>
                <w:szCs w:val="18"/>
                <w:lang w:bidi="ar-SA"/>
              </w:rPr>
              <w:t xml:space="preserve">     Phone/Email:</w:t>
            </w:r>
          </w:p>
        </w:tc>
      </w:tr>
    </w:tbl>
    <w:p w:rsidR="008A1298" w:rsidRDefault="008A1298" w:rsidP="00F83114">
      <w:pPr>
        <w:rPr>
          <w:b/>
          <w:sz w:val="18"/>
        </w:rPr>
      </w:pPr>
    </w:p>
    <w:p w:rsidR="00A55F1C" w:rsidRDefault="008A1298" w:rsidP="00F83114">
      <w:pPr>
        <w:rPr>
          <w:b/>
          <w:i/>
          <w:sz w:val="18"/>
        </w:rPr>
      </w:pPr>
      <w:r>
        <w:rPr>
          <w:b/>
          <w:sz w:val="18"/>
        </w:rPr>
        <w:t>INTERNSHIP</w:t>
      </w:r>
      <w:r w:rsidR="00A55F1C">
        <w:rPr>
          <w:b/>
          <w:sz w:val="18"/>
        </w:rPr>
        <w:t xml:space="preserve"> </w:t>
      </w:r>
      <w:r w:rsidR="002679F0">
        <w:rPr>
          <w:b/>
          <w:sz w:val="18"/>
        </w:rPr>
        <w:t>REPRESENTATIVE</w:t>
      </w:r>
      <w:r w:rsidR="00A55F1C" w:rsidRPr="00CE266D">
        <w:rPr>
          <w:b/>
          <w:sz w:val="18"/>
        </w:rPr>
        <w:t xml:space="preserve"> NOMINEES / </w:t>
      </w:r>
      <w:r w:rsidR="00A55F1C">
        <w:rPr>
          <w:b/>
          <w:sz w:val="18"/>
        </w:rPr>
        <w:t>Southern</w:t>
      </w:r>
      <w:r w:rsidR="00A55F1C" w:rsidRPr="00CE266D">
        <w:rPr>
          <w:b/>
          <w:sz w:val="18"/>
        </w:rPr>
        <w:t xml:space="preserve"> California:</w:t>
      </w:r>
      <w:r w:rsidR="00A55F1C">
        <w:rPr>
          <w:b/>
          <w:sz w:val="18"/>
        </w:rPr>
        <w:t xml:space="preserve"> One 3-year term  </w:t>
      </w:r>
      <w:r w:rsidR="00A55F1C">
        <w:rPr>
          <w:b/>
          <w:sz w:val="18"/>
        </w:rPr>
        <w:tab/>
      </w:r>
      <w:r w:rsidR="00A55F1C">
        <w:rPr>
          <w:b/>
          <w:sz w:val="18"/>
        </w:rPr>
        <w:tab/>
      </w:r>
      <w:r w:rsidR="00A55F1C">
        <w:rPr>
          <w:b/>
          <w:sz w:val="18"/>
        </w:rPr>
        <w:tab/>
      </w:r>
      <w:r w:rsidR="00A55F1C" w:rsidRPr="0050600B">
        <w:rPr>
          <w:b/>
          <w:i/>
          <w:sz w:val="18"/>
          <w:highlight w:val="yellow"/>
        </w:rPr>
        <w:t>(</w:t>
      </w:r>
      <w:r w:rsidR="009D3F04">
        <w:rPr>
          <w:b/>
          <w:i/>
          <w:sz w:val="18"/>
          <w:highlight w:val="yellow"/>
        </w:rPr>
        <w:t>One Open</w:t>
      </w:r>
      <w:r w:rsidR="00A55F1C" w:rsidRPr="0050600B">
        <w:rPr>
          <w:b/>
          <w:i/>
          <w:sz w:val="18"/>
          <w:highlight w:val="yellow"/>
        </w:rPr>
        <w:t xml:space="preserve"> Position</w:t>
      </w:r>
      <w:r w:rsidR="00A55F1C">
        <w:rPr>
          <w:b/>
          <w:i/>
          <w:sz w:val="18"/>
          <w:highlight w:val="yellow"/>
        </w:rPr>
        <w:t>s</w:t>
      </w:r>
      <w:r w:rsidR="00A55F1C" w:rsidRPr="0050600B">
        <w:rPr>
          <w:b/>
          <w:i/>
          <w:sz w:val="1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A55F1C" w:rsidRPr="00147BC7" w:rsidTr="009D70D8">
        <w:tc>
          <w:tcPr>
            <w:tcW w:w="9576" w:type="dxa"/>
            <w:vAlign w:val="bottom"/>
          </w:tcPr>
          <w:p w:rsidR="00A55F1C" w:rsidRPr="00147BC7" w:rsidRDefault="00A55F1C" w:rsidP="009D70D8">
            <w:pPr>
              <w:rPr>
                <w:sz w:val="18"/>
                <w:szCs w:val="18"/>
                <w:lang w:bidi="ar-SA"/>
              </w:rPr>
            </w:pPr>
            <w:r w:rsidRPr="00147BC7">
              <w:rPr>
                <w:b/>
                <w:sz w:val="18"/>
                <w:szCs w:val="18"/>
                <w:lang w:bidi="ar-SA"/>
              </w:rPr>
              <w:t>Nominees</w:t>
            </w:r>
          </w:p>
        </w:tc>
      </w:tr>
      <w:tr w:rsidR="00A55F1C" w:rsidRPr="00147BC7" w:rsidTr="009D70D8">
        <w:trPr>
          <w:trHeight w:val="500"/>
        </w:trPr>
        <w:tc>
          <w:tcPr>
            <w:tcW w:w="9576" w:type="dxa"/>
            <w:vAlign w:val="bottom"/>
          </w:tcPr>
          <w:p w:rsidR="00A55F1C" w:rsidRPr="00147BC7" w:rsidRDefault="00A55F1C" w:rsidP="009D70D8">
            <w:pPr>
              <w:rPr>
                <w:sz w:val="18"/>
                <w:szCs w:val="18"/>
                <w:lang w:bidi="ar-SA"/>
              </w:rPr>
            </w:pPr>
            <w:r w:rsidRPr="00147BC7">
              <w:rPr>
                <w:sz w:val="18"/>
                <w:szCs w:val="18"/>
                <w:lang w:bidi="ar-SA"/>
              </w:rPr>
              <w:t xml:space="preserve">1.  Name:                                                                                                          </w:t>
            </w:r>
          </w:p>
        </w:tc>
      </w:tr>
      <w:tr w:rsidR="00A55F1C" w:rsidRPr="00147BC7" w:rsidTr="009D70D8">
        <w:trPr>
          <w:trHeight w:val="500"/>
        </w:trPr>
        <w:tc>
          <w:tcPr>
            <w:tcW w:w="9576" w:type="dxa"/>
            <w:vAlign w:val="bottom"/>
          </w:tcPr>
          <w:p w:rsidR="00A55F1C" w:rsidRPr="00147BC7" w:rsidRDefault="00A55F1C" w:rsidP="009D70D8">
            <w:pPr>
              <w:rPr>
                <w:sz w:val="18"/>
                <w:szCs w:val="18"/>
                <w:lang w:bidi="ar-SA"/>
              </w:rPr>
            </w:pPr>
            <w:r w:rsidRPr="00147BC7">
              <w:rPr>
                <w:sz w:val="18"/>
                <w:szCs w:val="18"/>
                <w:lang w:bidi="ar-SA"/>
              </w:rPr>
              <w:t xml:space="preserve">     Address:</w:t>
            </w:r>
          </w:p>
        </w:tc>
      </w:tr>
      <w:tr w:rsidR="00A55F1C" w:rsidRPr="00147BC7" w:rsidTr="009D70D8">
        <w:trPr>
          <w:trHeight w:val="500"/>
        </w:trPr>
        <w:tc>
          <w:tcPr>
            <w:tcW w:w="9576" w:type="dxa"/>
            <w:vAlign w:val="bottom"/>
          </w:tcPr>
          <w:p w:rsidR="00A55F1C" w:rsidRPr="00147BC7" w:rsidRDefault="00A55F1C" w:rsidP="009D70D8">
            <w:pPr>
              <w:rPr>
                <w:sz w:val="18"/>
                <w:szCs w:val="18"/>
                <w:lang w:bidi="ar-SA"/>
              </w:rPr>
            </w:pPr>
            <w:r w:rsidRPr="00147BC7">
              <w:rPr>
                <w:sz w:val="18"/>
                <w:szCs w:val="18"/>
                <w:lang w:bidi="ar-SA"/>
              </w:rPr>
              <w:t xml:space="preserve">     Phone/Email:</w:t>
            </w:r>
          </w:p>
        </w:tc>
      </w:tr>
      <w:tr w:rsidR="00A55F1C" w:rsidRPr="00147BC7" w:rsidTr="009D70D8">
        <w:trPr>
          <w:trHeight w:val="116"/>
        </w:trPr>
        <w:tc>
          <w:tcPr>
            <w:tcW w:w="9576" w:type="dxa"/>
            <w:shd w:val="pct15" w:color="000000" w:fill="FFFFFF"/>
            <w:vAlign w:val="bottom"/>
          </w:tcPr>
          <w:p w:rsidR="00A55F1C" w:rsidRPr="00147BC7" w:rsidRDefault="00A55F1C" w:rsidP="009D70D8">
            <w:pPr>
              <w:rPr>
                <w:sz w:val="18"/>
                <w:szCs w:val="18"/>
                <w:lang w:bidi="ar-SA"/>
              </w:rPr>
            </w:pPr>
          </w:p>
        </w:tc>
      </w:tr>
      <w:tr w:rsidR="00A55F1C" w:rsidRPr="00147BC7" w:rsidTr="009D70D8">
        <w:trPr>
          <w:trHeight w:val="500"/>
        </w:trPr>
        <w:tc>
          <w:tcPr>
            <w:tcW w:w="9576" w:type="dxa"/>
            <w:vAlign w:val="bottom"/>
          </w:tcPr>
          <w:p w:rsidR="00A55F1C" w:rsidRPr="00147BC7" w:rsidRDefault="00A55F1C" w:rsidP="009D70D8">
            <w:pPr>
              <w:rPr>
                <w:sz w:val="18"/>
                <w:szCs w:val="18"/>
                <w:lang w:bidi="ar-SA"/>
              </w:rPr>
            </w:pPr>
            <w:r w:rsidRPr="00147BC7">
              <w:rPr>
                <w:sz w:val="18"/>
                <w:szCs w:val="18"/>
                <w:lang w:bidi="ar-SA"/>
              </w:rPr>
              <w:t xml:space="preserve">2.  Name:                                                                                                          </w:t>
            </w:r>
          </w:p>
        </w:tc>
      </w:tr>
      <w:tr w:rsidR="00A55F1C" w:rsidRPr="00147BC7" w:rsidTr="009D70D8">
        <w:trPr>
          <w:trHeight w:val="500"/>
        </w:trPr>
        <w:tc>
          <w:tcPr>
            <w:tcW w:w="9576" w:type="dxa"/>
            <w:vAlign w:val="bottom"/>
          </w:tcPr>
          <w:p w:rsidR="00A55F1C" w:rsidRPr="00147BC7" w:rsidRDefault="00A55F1C" w:rsidP="009D70D8">
            <w:pPr>
              <w:rPr>
                <w:sz w:val="18"/>
                <w:szCs w:val="18"/>
                <w:lang w:bidi="ar-SA"/>
              </w:rPr>
            </w:pPr>
            <w:r w:rsidRPr="00147BC7">
              <w:rPr>
                <w:sz w:val="18"/>
                <w:szCs w:val="18"/>
                <w:lang w:bidi="ar-SA"/>
              </w:rPr>
              <w:t xml:space="preserve">     Address:</w:t>
            </w:r>
          </w:p>
        </w:tc>
      </w:tr>
      <w:tr w:rsidR="00A55F1C" w:rsidRPr="00147BC7" w:rsidTr="009D70D8">
        <w:trPr>
          <w:trHeight w:val="500"/>
        </w:trPr>
        <w:tc>
          <w:tcPr>
            <w:tcW w:w="9576" w:type="dxa"/>
            <w:vAlign w:val="bottom"/>
          </w:tcPr>
          <w:p w:rsidR="00A55F1C" w:rsidRPr="00147BC7" w:rsidRDefault="00A55F1C" w:rsidP="009D70D8">
            <w:pPr>
              <w:rPr>
                <w:sz w:val="18"/>
                <w:szCs w:val="18"/>
                <w:lang w:bidi="ar-SA"/>
              </w:rPr>
            </w:pPr>
            <w:r w:rsidRPr="00147BC7">
              <w:rPr>
                <w:sz w:val="18"/>
                <w:szCs w:val="18"/>
                <w:lang w:bidi="ar-SA"/>
              </w:rPr>
              <w:t xml:space="preserve">     Phone/Email:</w:t>
            </w:r>
          </w:p>
        </w:tc>
      </w:tr>
    </w:tbl>
    <w:p w:rsidR="00147BC7" w:rsidRDefault="00147BC7" w:rsidP="00F83114">
      <w:pPr>
        <w:rPr>
          <w:b/>
          <w:i/>
          <w:sz w:val="18"/>
        </w:rPr>
      </w:pPr>
    </w:p>
    <w:p w:rsidR="00147BC7" w:rsidRDefault="00147BC7" w:rsidP="00F83114">
      <w:pPr>
        <w:rPr>
          <w:b/>
          <w:i/>
          <w:sz w:val="18"/>
        </w:rPr>
      </w:pPr>
    </w:p>
    <w:p w:rsidR="00147BC7" w:rsidRDefault="00147BC7" w:rsidP="00F83114">
      <w:pPr>
        <w:rPr>
          <w:b/>
          <w:i/>
          <w:sz w:val="18"/>
        </w:rPr>
      </w:pPr>
    </w:p>
    <w:p w:rsidR="00147BC7" w:rsidRDefault="00147BC7" w:rsidP="00F83114">
      <w:pPr>
        <w:rPr>
          <w:b/>
          <w:i/>
          <w:sz w:val="18"/>
        </w:rPr>
      </w:pPr>
    </w:p>
    <w:p w:rsidR="00F83114" w:rsidRPr="00A55F1C" w:rsidRDefault="002679F0" w:rsidP="00F83114">
      <w:pPr>
        <w:rPr>
          <w:b/>
          <w:i/>
          <w:sz w:val="18"/>
        </w:rPr>
      </w:pPr>
      <w:r>
        <w:rPr>
          <w:b/>
          <w:i/>
          <w:sz w:val="18"/>
        </w:rPr>
        <w:lastRenderedPageBreak/>
        <w:t>AT-LARGE REPRESENTATIVE</w:t>
      </w:r>
      <w:r w:rsidR="00F83114" w:rsidRPr="00A55F1C">
        <w:rPr>
          <w:b/>
          <w:i/>
          <w:sz w:val="18"/>
        </w:rPr>
        <w:t xml:space="preserve"> NOMINEES / </w:t>
      </w:r>
      <w:r w:rsidR="00A55F1C">
        <w:rPr>
          <w:b/>
          <w:i/>
          <w:sz w:val="18"/>
        </w:rPr>
        <w:t>Sou</w:t>
      </w:r>
      <w:r w:rsidR="00F83114" w:rsidRPr="00A55F1C">
        <w:rPr>
          <w:b/>
          <w:i/>
          <w:sz w:val="18"/>
        </w:rPr>
        <w:t>thern California: One 3-year term</w:t>
      </w:r>
      <w:r w:rsidR="001A15C2" w:rsidRPr="00A55F1C">
        <w:rPr>
          <w:b/>
          <w:i/>
          <w:sz w:val="18"/>
        </w:rPr>
        <w:tab/>
      </w:r>
      <w:r w:rsidR="001A15C2" w:rsidRPr="00A55F1C">
        <w:rPr>
          <w:b/>
          <w:i/>
          <w:sz w:val="18"/>
        </w:rPr>
        <w:tab/>
      </w:r>
      <w:r w:rsidR="001A15C2" w:rsidRPr="00A55F1C">
        <w:rPr>
          <w:b/>
          <w:i/>
          <w:sz w:val="18"/>
        </w:rPr>
        <w:tab/>
      </w:r>
      <w:r w:rsidR="001A15C2" w:rsidRPr="00A55F1C">
        <w:rPr>
          <w:b/>
          <w:i/>
          <w:sz w:val="18"/>
          <w:highlight w:val="yellow"/>
        </w:rPr>
        <w:t>(One Open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F83114" w:rsidRPr="00A55F1C" w:rsidTr="00A63D21">
        <w:tc>
          <w:tcPr>
            <w:tcW w:w="9576" w:type="dxa"/>
            <w:vAlign w:val="bottom"/>
          </w:tcPr>
          <w:p w:rsidR="00F83114" w:rsidRPr="00A55F1C" w:rsidRDefault="00F83114" w:rsidP="00A63D21">
            <w:pPr>
              <w:rPr>
                <w:sz w:val="16"/>
                <w:szCs w:val="16"/>
                <w:lang w:bidi="ar-SA"/>
              </w:rPr>
            </w:pPr>
            <w:r w:rsidRPr="00A55F1C">
              <w:rPr>
                <w:b/>
                <w:sz w:val="16"/>
                <w:szCs w:val="16"/>
                <w:lang w:bidi="ar-SA"/>
              </w:rPr>
              <w:t>Nominees</w:t>
            </w:r>
          </w:p>
        </w:tc>
      </w:tr>
      <w:tr w:rsidR="00F83114" w:rsidRPr="00A55F1C" w:rsidTr="00A63D21">
        <w:trPr>
          <w:trHeight w:val="500"/>
        </w:trPr>
        <w:tc>
          <w:tcPr>
            <w:tcW w:w="9576" w:type="dxa"/>
            <w:vAlign w:val="bottom"/>
          </w:tcPr>
          <w:p w:rsidR="00F83114" w:rsidRPr="00A55F1C" w:rsidRDefault="00F83114" w:rsidP="00A63D21">
            <w:pPr>
              <w:rPr>
                <w:sz w:val="16"/>
                <w:szCs w:val="16"/>
                <w:lang w:bidi="ar-SA"/>
              </w:rPr>
            </w:pPr>
            <w:r w:rsidRPr="00A55F1C">
              <w:rPr>
                <w:sz w:val="16"/>
                <w:szCs w:val="16"/>
                <w:lang w:bidi="ar-SA"/>
              </w:rPr>
              <w:t xml:space="preserve">1.  Name:                                                                                                          </w:t>
            </w:r>
          </w:p>
        </w:tc>
      </w:tr>
      <w:tr w:rsidR="00F83114" w:rsidRPr="00A55F1C" w:rsidTr="00A63D21">
        <w:trPr>
          <w:trHeight w:val="500"/>
        </w:trPr>
        <w:tc>
          <w:tcPr>
            <w:tcW w:w="9576" w:type="dxa"/>
            <w:vAlign w:val="bottom"/>
          </w:tcPr>
          <w:p w:rsidR="00F83114" w:rsidRPr="00A55F1C" w:rsidRDefault="00F83114" w:rsidP="00A63D21">
            <w:pPr>
              <w:rPr>
                <w:sz w:val="16"/>
                <w:szCs w:val="16"/>
                <w:lang w:bidi="ar-SA"/>
              </w:rPr>
            </w:pPr>
            <w:r w:rsidRPr="00A55F1C">
              <w:rPr>
                <w:sz w:val="16"/>
                <w:szCs w:val="16"/>
                <w:lang w:bidi="ar-SA"/>
              </w:rPr>
              <w:t xml:space="preserve">     Address:</w:t>
            </w:r>
          </w:p>
        </w:tc>
      </w:tr>
      <w:tr w:rsidR="00F83114" w:rsidRPr="00A55F1C" w:rsidTr="00A63D21">
        <w:trPr>
          <w:trHeight w:val="500"/>
        </w:trPr>
        <w:tc>
          <w:tcPr>
            <w:tcW w:w="9576" w:type="dxa"/>
            <w:vAlign w:val="bottom"/>
          </w:tcPr>
          <w:p w:rsidR="00F83114" w:rsidRPr="00A55F1C" w:rsidRDefault="00F83114" w:rsidP="00A63D21">
            <w:pPr>
              <w:rPr>
                <w:sz w:val="16"/>
                <w:szCs w:val="16"/>
                <w:lang w:bidi="ar-SA"/>
              </w:rPr>
            </w:pPr>
            <w:r w:rsidRPr="00A55F1C">
              <w:rPr>
                <w:sz w:val="16"/>
                <w:szCs w:val="16"/>
                <w:lang w:bidi="ar-SA"/>
              </w:rPr>
              <w:t xml:space="preserve">     Phone/Email:</w:t>
            </w:r>
          </w:p>
        </w:tc>
      </w:tr>
      <w:tr w:rsidR="00F83114" w:rsidRPr="00A55F1C" w:rsidTr="00A63D21">
        <w:trPr>
          <w:trHeight w:val="500"/>
        </w:trPr>
        <w:tc>
          <w:tcPr>
            <w:tcW w:w="9576" w:type="dxa"/>
            <w:vAlign w:val="bottom"/>
          </w:tcPr>
          <w:p w:rsidR="00F83114" w:rsidRPr="00A55F1C" w:rsidRDefault="00F83114" w:rsidP="00A63D21">
            <w:pPr>
              <w:rPr>
                <w:sz w:val="16"/>
                <w:szCs w:val="16"/>
                <w:lang w:bidi="ar-SA"/>
              </w:rPr>
            </w:pPr>
            <w:r w:rsidRPr="00A55F1C">
              <w:rPr>
                <w:sz w:val="16"/>
                <w:szCs w:val="16"/>
                <w:lang w:bidi="ar-SA"/>
              </w:rPr>
              <w:t xml:space="preserve">     Expertise:</w:t>
            </w:r>
          </w:p>
        </w:tc>
      </w:tr>
      <w:tr w:rsidR="00F83114" w:rsidRPr="00A55F1C" w:rsidTr="00A63D21">
        <w:trPr>
          <w:trHeight w:val="116"/>
        </w:trPr>
        <w:tc>
          <w:tcPr>
            <w:tcW w:w="9576" w:type="dxa"/>
            <w:shd w:val="pct15" w:color="000000" w:fill="FFFFFF"/>
            <w:vAlign w:val="bottom"/>
          </w:tcPr>
          <w:p w:rsidR="00F83114" w:rsidRPr="00A55F1C" w:rsidRDefault="00F83114" w:rsidP="00A63D21">
            <w:pPr>
              <w:rPr>
                <w:sz w:val="16"/>
                <w:szCs w:val="16"/>
                <w:lang w:bidi="ar-SA"/>
              </w:rPr>
            </w:pPr>
          </w:p>
        </w:tc>
      </w:tr>
      <w:tr w:rsidR="00F83114" w:rsidRPr="00A55F1C" w:rsidTr="00A63D21">
        <w:trPr>
          <w:trHeight w:val="500"/>
        </w:trPr>
        <w:tc>
          <w:tcPr>
            <w:tcW w:w="9576" w:type="dxa"/>
            <w:vAlign w:val="bottom"/>
          </w:tcPr>
          <w:p w:rsidR="00F83114" w:rsidRPr="00A55F1C" w:rsidRDefault="00F83114" w:rsidP="00A63D21">
            <w:pPr>
              <w:rPr>
                <w:sz w:val="16"/>
                <w:szCs w:val="16"/>
                <w:lang w:bidi="ar-SA"/>
              </w:rPr>
            </w:pPr>
            <w:r w:rsidRPr="00A55F1C">
              <w:rPr>
                <w:sz w:val="16"/>
                <w:szCs w:val="16"/>
                <w:lang w:bidi="ar-SA"/>
              </w:rPr>
              <w:t xml:space="preserve">2.  Name:                                                                                                          </w:t>
            </w:r>
          </w:p>
        </w:tc>
      </w:tr>
      <w:tr w:rsidR="00F83114" w:rsidRPr="00A55F1C" w:rsidTr="00A63D21">
        <w:trPr>
          <w:trHeight w:val="500"/>
        </w:trPr>
        <w:tc>
          <w:tcPr>
            <w:tcW w:w="9576" w:type="dxa"/>
            <w:vAlign w:val="bottom"/>
          </w:tcPr>
          <w:p w:rsidR="00F83114" w:rsidRPr="00A55F1C" w:rsidRDefault="00F83114" w:rsidP="00A63D21">
            <w:pPr>
              <w:rPr>
                <w:sz w:val="16"/>
                <w:szCs w:val="16"/>
                <w:lang w:bidi="ar-SA"/>
              </w:rPr>
            </w:pPr>
            <w:r w:rsidRPr="00A55F1C">
              <w:rPr>
                <w:sz w:val="16"/>
                <w:szCs w:val="16"/>
                <w:lang w:bidi="ar-SA"/>
              </w:rPr>
              <w:t xml:space="preserve">     Address:</w:t>
            </w:r>
          </w:p>
        </w:tc>
      </w:tr>
      <w:tr w:rsidR="00F83114" w:rsidRPr="00A55F1C" w:rsidTr="00A63D21">
        <w:trPr>
          <w:trHeight w:val="500"/>
        </w:trPr>
        <w:tc>
          <w:tcPr>
            <w:tcW w:w="9576" w:type="dxa"/>
            <w:vAlign w:val="bottom"/>
          </w:tcPr>
          <w:p w:rsidR="00F83114" w:rsidRPr="00A55F1C" w:rsidRDefault="00F83114" w:rsidP="00A63D21">
            <w:pPr>
              <w:rPr>
                <w:sz w:val="16"/>
                <w:szCs w:val="16"/>
                <w:lang w:bidi="ar-SA"/>
              </w:rPr>
            </w:pPr>
            <w:r w:rsidRPr="00A55F1C">
              <w:rPr>
                <w:sz w:val="16"/>
                <w:szCs w:val="16"/>
                <w:lang w:bidi="ar-SA"/>
              </w:rPr>
              <w:t xml:space="preserve">     Phone/Email:</w:t>
            </w:r>
          </w:p>
        </w:tc>
      </w:tr>
      <w:tr w:rsidR="00F83114" w:rsidRPr="00A55F1C" w:rsidTr="00A63D21">
        <w:trPr>
          <w:trHeight w:val="500"/>
        </w:trPr>
        <w:tc>
          <w:tcPr>
            <w:tcW w:w="9576" w:type="dxa"/>
            <w:vAlign w:val="bottom"/>
          </w:tcPr>
          <w:p w:rsidR="00F83114" w:rsidRPr="00A55F1C" w:rsidRDefault="00F83114" w:rsidP="00A63D21">
            <w:pPr>
              <w:rPr>
                <w:sz w:val="16"/>
                <w:szCs w:val="16"/>
                <w:lang w:bidi="ar-SA"/>
              </w:rPr>
            </w:pPr>
            <w:r w:rsidRPr="00A55F1C">
              <w:rPr>
                <w:sz w:val="16"/>
                <w:szCs w:val="16"/>
                <w:lang w:bidi="ar-SA"/>
              </w:rPr>
              <w:t xml:space="preserve">     Expertise:</w:t>
            </w:r>
          </w:p>
        </w:tc>
      </w:tr>
    </w:tbl>
    <w:p w:rsidR="008A1298" w:rsidRDefault="008A1298" w:rsidP="00F83114">
      <w:pPr>
        <w:rPr>
          <w:b/>
          <w:sz w:val="18"/>
        </w:rPr>
      </w:pPr>
    </w:p>
    <w:p w:rsidR="00F83114" w:rsidRPr="000D7651" w:rsidRDefault="00F83114" w:rsidP="00F83114">
      <w:pPr>
        <w:rPr>
          <w:sz w:val="18"/>
        </w:rPr>
      </w:pPr>
      <w:r w:rsidRPr="000D7651">
        <w:rPr>
          <w:b/>
          <w:sz w:val="18"/>
        </w:rPr>
        <w:t>STUDENT</w:t>
      </w:r>
      <w:r w:rsidR="002879B1">
        <w:rPr>
          <w:b/>
          <w:sz w:val="18"/>
        </w:rPr>
        <w:t>/INTERN</w:t>
      </w:r>
      <w:r w:rsidRPr="000D7651">
        <w:rPr>
          <w:b/>
          <w:sz w:val="18"/>
        </w:rPr>
        <w:t xml:space="preserve"> REPRESENTATIVE NOMINEES / Northern California:  One 1-year term</w:t>
      </w:r>
      <w:r w:rsidR="001A15C2">
        <w:rPr>
          <w:b/>
          <w:sz w:val="18"/>
        </w:rPr>
        <w:tab/>
      </w:r>
      <w:r w:rsidR="001A15C2">
        <w:rPr>
          <w:b/>
          <w:sz w:val="18"/>
        </w:rPr>
        <w:tab/>
      </w:r>
      <w:r w:rsidR="001A15C2" w:rsidRPr="0050600B">
        <w:rPr>
          <w:b/>
          <w:i/>
          <w:sz w:val="18"/>
          <w:highlight w:val="yellow"/>
        </w:rPr>
        <w:t>(One Open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F83114" w:rsidRPr="00A55F1C" w:rsidTr="00A63D21">
        <w:trPr>
          <w:trHeight w:val="476"/>
        </w:trPr>
        <w:tc>
          <w:tcPr>
            <w:tcW w:w="4788" w:type="dxa"/>
            <w:vAlign w:val="bottom"/>
          </w:tcPr>
          <w:p w:rsidR="00F83114" w:rsidRPr="00A55F1C" w:rsidRDefault="00F83114" w:rsidP="00A63D21">
            <w:pPr>
              <w:rPr>
                <w:sz w:val="16"/>
                <w:szCs w:val="16"/>
                <w:lang w:bidi="ar-SA"/>
              </w:rPr>
            </w:pPr>
            <w:r w:rsidRPr="00A55F1C">
              <w:rPr>
                <w:sz w:val="16"/>
                <w:szCs w:val="16"/>
                <w:lang w:bidi="ar-SA"/>
              </w:rPr>
              <w:t>Nominee</w:t>
            </w:r>
          </w:p>
        </w:tc>
        <w:tc>
          <w:tcPr>
            <w:tcW w:w="4788" w:type="dxa"/>
            <w:vAlign w:val="bottom"/>
          </w:tcPr>
          <w:p w:rsidR="00F83114" w:rsidRPr="00A55F1C" w:rsidRDefault="00F83114" w:rsidP="00F83114">
            <w:pPr>
              <w:rPr>
                <w:sz w:val="16"/>
                <w:szCs w:val="16"/>
                <w:lang w:bidi="ar-SA"/>
              </w:rPr>
            </w:pPr>
            <w:r w:rsidRPr="00A55F1C">
              <w:rPr>
                <w:sz w:val="16"/>
                <w:szCs w:val="16"/>
                <w:lang w:bidi="ar-SA"/>
              </w:rPr>
              <w:t>Doctoral Program</w:t>
            </w:r>
          </w:p>
        </w:tc>
      </w:tr>
      <w:tr w:rsidR="00F83114" w:rsidRPr="00A55F1C" w:rsidTr="00A63D21">
        <w:trPr>
          <w:trHeight w:val="521"/>
        </w:trPr>
        <w:tc>
          <w:tcPr>
            <w:tcW w:w="4788" w:type="dxa"/>
            <w:vAlign w:val="bottom"/>
          </w:tcPr>
          <w:p w:rsidR="00F83114" w:rsidRPr="00A55F1C" w:rsidRDefault="00F83114" w:rsidP="00A63D21">
            <w:pPr>
              <w:rPr>
                <w:sz w:val="16"/>
                <w:szCs w:val="16"/>
                <w:lang w:bidi="ar-SA"/>
              </w:rPr>
            </w:pPr>
            <w:r w:rsidRPr="00A55F1C">
              <w:rPr>
                <w:sz w:val="16"/>
                <w:szCs w:val="16"/>
                <w:lang w:bidi="ar-SA"/>
              </w:rPr>
              <w:t>1.</w:t>
            </w:r>
          </w:p>
        </w:tc>
        <w:tc>
          <w:tcPr>
            <w:tcW w:w="4788" w:type="dxa"/>
            <w:vAlign w:val="bottom"/>
          </w:tcPr>
          <w:p w:rsidR="00F83114" w:rsidRPr="00A55F1C" w:rsidRDefault="00F83114" w:rsidP="00A63D21">
            <w:pPr>
              <w:jc w:val="right"/>
              <w:rPr>
                <w:sz w:val="16"/>
                <w:szCs w:val="16"/>
                <w:lang w:bidi="ar-SA"/>
              </w:rPr>
            </w:pPr>
            <w:r w:rsidRPr="00A55F1C">
              <w:rPr>
                <w:sz w:val="16"/>
                <w:szCs w:val="16"/>
                <w:lang w:bidi="ar-SA"/>
              </w:rPr>
              <w:t xml:space="preserve"> </w:t>
            </w:r>
          </w:p>
        </w:tc>
      </w:tr>
      <w:tr w:rsidR="00F83114" w:rsidRPr="00A55F1C" w:rsidTr="00A63D21">
        <w:trPr>
          <w:trHeight w:val="521"/>
        </w:trPr>
        <w:tc>
          <w:tcPr>
            <w:tcW w:w="4788" w:type="dxa"/>
            <w:vAlign w:val="bottom"/>
          </w:tcPr>
          <w:p w:rsidR="00F83114" w:rsidRPr="00A55F1C" w:rsidRDefault="00F83114" w:rsidP="00A63D21">
            <w:pPr>
              <w:rPr>
                <w:sz w:val="16"/>
                <w:szCs w:val="16"/>
                <w:lang w:bidi="ar-SA"/>
              </w:rPr>
            </w:pPr>
            <w:r w:rsidRPr="00A55F1C">
              <w:rPr>
                <w:sz w:val="16"/>
                <w:szCs w:val="16"/>
                <w:lang w:bidi="ar-SA"/>
              </w:rPr>
              <w:t>2.</w:t>
            </w:r>
          </w:p>
        </w:tc>
        <w:tc>
          <w:tcPr>
            <w:tcW w:w="4788" w:type="dxa"/>
            <w:vAlign w:val="bottom"/>
          </w:tcPr>
          <w:p w:rsidR="00F83114" w:rsidRPr="00A55F1C" w:rsidRDefault="00F83114" w:rsidP="00A63D21">
            <w:pPr>
              <w:jc w:val="right"/>
              <w:rPr>
                <w:sz w:val="16"/>
                <w:szCs w:val="16"/>
                <w:lang w:bidi="ar-SA"/>
              </w:rPr>
            </w:pPr>
          </w:p>
        </w:tc>
      </w:tr>
    </w:tbl>
    <w:p w:rsidR="00F83114" w:rsidRPr="00CE266D" w:rsidRDefault="00F83114" w:rsidP="00F83114">
      <w:pPr>
        <w:rPr>
          <w:b/>
          <w:sz w:val="18"/>
        </w:rPr>
      </w:pPr>
    </w:p>
    <w:p w:rsidR="00F83114" w:rsidRPr="00CE266D" w:rsidRDefault="00F83114" w:rsidP="00F83114">
      <w:pPr>
        <w:rPr>
          <w:b/>
          <w:sz w:val="18"/>
        </w:rPr>
      </w:pPr>
    </w:p>
    <w:p w:rsidR="00F83114" w:rsidRPr="00CE266D" w:rsidRDefault="00F83114" w:rsidP="00F83114">
      <w:pPr>
        <w:rPr>
          <w:sz w:val="18"/>
        </w:rPr>
      </w:pPr>
      <w:r w:rsidRPr="00CE266D">
        <w:rPr>
          <w:b/>
          <w:sz w:val="18"/>
        </w:rPr>
        <w:t>STUDENT</w:t>
      </w:r>
      <w:r w:rsidR="002879B1">
        <w:rPr>
          <w:b/>
          <w:sz w:val="18"/>
        </w:rPr>
        <w:t>/INTERN</w:t>
      </w:r>
      <w:r w:rsidRPr="00CE266D">
        <w:rPr>
          <w:b/>
          <w:sz w:val="18"/>
        </w:rPr>
        <w:t xml:space="preserve"> REPRESENTATIVE NOMINEES / Southern California:</w:t>
      </w:r>
      <w:r>
        <w:rPr>
          <w:b/>
          <w:sz w:val="18"/>
        </w:rPr>
        <w:t xml:space="preserve"> One 1-year term</w:t>
      </w:r>
      <w:r w:rsidR="001A15C2">
        <w:rPr>
          <w:b/>
          <w:sz w:val="18"/>
        </w:rPr>
        <w:tab/>
      </w:r>
      <w:r w:rsidR="001A15C2">
        <w:rPr>
          <w:b/>
          <w:sz w:val="18"/>
        </w:rPr>
        <w:tab/>
      </w:r>
      <w:r w:rsidR="001A15C2">
        <w:rPr>
          <w:b/>
          <w:sz w:val="18"/>
        </w:rPr>
        <w:tab/>
      </w:r>
      <w:r w:rsidR="001A15C2" w:rsidRPr="0050600B">
        <w:rPr>
          <w:b/>
          <w:i/>
          <w:sz w:val="18"/>
          <w:highlight w:val="yellow"/>
        </w:rPr>
        <w:t>(One Open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F83114" w:rsidRPr="00A55F1C" w:rsidTr="00A63D21">
        <w:trPr>
          <w:trHeight w:val="476"/>
        </w:trPr>
        <w:tc>
          <w:tcPr>
            <w:tcW w:w="4788" w:type="dxa"/>
            <w:vAlign w:val="bottom"/>
          </w:tcPr>
          <w:p w:rsidR="00F83114" w:rsidRPr="00A55F1C" w:rsidRDefault="00F83114" w:rsidP="00A63D21">
            <w:pPr>
              <w:rPr>
                <w:sz w:val="16"/>
                <w:szCs w:val="16"/>
                <w:lang w:bidi="ar-SA"/>
              </w:rPr>
            </w:pPr>
            <w:r w:rsidRPr="00A55F1C">
              <w:rPr>
                <w:sz w:val="16"/>
                <w:szCs w:val="16"/>
                <w:lang w:bidi="ar-SA"/>
              </w:rPr>
              <w:t>Nominee</w:t>
            </w:r>
          </w:p>
        </w:tc>
        <w:tc>
          <w:tcPr>
            <w:tcW w:w="4788" w:type="dxa"/>
            <w:vAlign w:val="bottom"/>
          </w:tcPr>
          <w:p w:rsidR="00F83114" w:rsidRPr="00A55F1C" w:rsidRDefault="00A63D21" w:rsidP="00A63D21">
            <w:pPr>
              <w:rPr>
                <w:sz w:val="16"/>
                <w:szCs w:val="16"/>
                <w:lang w:bidi="ar-SA"/>
              </w:rPr>
            </w:pPr>
            <w:r w:rsidRPr="00A55F1C">
              <w:rPr>
                <w:sz w:val="16"/>
                <w:szCs w:val="16"/>
                <w:lang w:bidi="ar-SA"/>
              </w:rPr>
              <w:t>Doctoral Program</w:t>
            </w:r>
          </w:p>
        </w:tc>
      </w:tr>
      <w:tr w:rsidR="00F83114" w:rsidRPr="00A55F1C" w:rsidTr="00A63D21">
        <w:trPr>
          <w:trHeight w:val="521"/>
        </w:trPr>
        <w:tc>
          <w:tcPr>
            <w:tcW w:w="4788" w:type="dxa"/>
            <w:vAlign w:val="bottom"/>
          </w:tcPr>
          <w:p w:rsidR="00F83114" w:rsidRPr="00A55F1C" w:rsidRDefault="00F83114" w:rsidP="00A63D21">
            <w:pPr>
              <w:rPr>
                <w:sz w:val="16"/>
                <w:szCs w:val="16"/>
                <w:lang w:bidi="ar-SA"/>
              </w:rPr>
            </w:pPr>
            <w:r w:rsidRPr="00A55F1C">
              <w:rPr>
                <w:sz w:val="16"/>
                <w:szCs w:val="16"/>
                <w:lang w:bidi="ar-SA"/>
              </w:rPr>
              <w:t>1.</w:t>
            </w:r>
          </w:p>
        </w:tc>
        <w:tc>
          <w:tcPr>
            <w:tcW w:w="4788" w:type="dxa"/>
            <w:vAlign w:val="bottom"/>
          </w:tcPr>
          <w:p w:rsidR="00F83114" w:rsidRPr="00A55F1C" w:rsidRDefault="00F83114" w:rsidP="00A63D21">
            <w:pPr>
              <w:jc w:val="right"/>
              <w:rPr>
                <w:sz w:val="16"/>
                <w:szCs w:val="16"/>
                <w:lang w:bidi="ar-SA"/>
              </w:rPr>
            </w:pPr>
          </w:p>
        </w:tc>
      </w:tr>
      <w:tr w:rsidR="00F83114" w:rsidRPr="00A55F1C" w:rsidTr="00A63D21">
        <w:trPr>
          <w:trHeight w:val="521"/>
        </w:trPr>
        <w:tc>
          <w:tcPr>
            <w:tcW w:w="4788" w:type="dxa"/>
            <w:vAlign w:val="bottom"/>
          </w:tcPr>
          <w:p w:rsidR="00F83114" w:rsidRPr="00A55F1C" w:rsidRDefault="00F83114" w:rsidP="00A63D21">
            <w:pPr>
              <w:rPr>
                <w:sz w:val="16"/>
                <w:szCs w:val="16"/>
                <w:lang w:bidi="ar-SA"/>
              </w:rPr>
            </w:pPr>
            <w:r w:rsidRPr="00A55F1C">
              <w:rPr>
                <w:sz w:val="16"/>
                <w:szCs w:val="16"/>
                <w:lang w:bidi="ar-SA"/>
              </w:rPr>
              <w:t>2.</w:t>
            </w:r>
          </w:p>
        </w:tc>
        <w:tc>
          <w:tcPr>
            <w:tcW w:w="4788" w:type="dxa"/>
            <w:vAlign w:val="bottom"/>
          </w:tcPr>
          <w:p w:rsidR="00F83114" w:rsidRPr="00A55F1C" w:rsidRDefault="00F83114" w:rsidP="00A63D21">
            <w:pPr>
              <w:jc w:val="right"/>
              <w:rPr>
                <w:sz w:val="16"/>
                <w:szCs w:val="16"/>
                <w:lang w:bidi="ar-SA"/>
              </w:rPr>
            </w:pPr>
          </w:p>
        </w:tc>
      </w:tr>
    </w:tbl>
    <w:p w:rsidR="00F83114" w:rsidRPr="00CE266D" w:rsidRDefault="00F83114" w:rsidP="00F83114">
      <w:pPr>
        <w:rPr>
          <w:b/>
          <w:sz w:val="18"/>
        </w:rPr>
      </w:pPr>
    </w:p>
    <w:p w:rsidR="00F83114" w:rsidRPr="00DE064C" w:rsidRDefault="00F83114" w:rsidP="00F83114">
      <w:pPr>
        <w:tabs>
          <w:tab w:val="left" w:pos="6480"/>
        </w:tabs>
        <w:jc w:val="center"/>
        <w:rPr>
          <w:b/>
        </w:rPr>
      </w:pPr>
      <w:r w:rsidRPr="00DE064C">
        <w:rPr>
          <w:b/>
        </w:rPr>
        <w:t xml:space="preserve">** Please return via fax (to </w:t>
      </w:r>
      <w:r>
        <w:rPr>
          <w:b/>
        </w:rPr>
        <w:t>415</w:t>
      </w:r>
      <w:r w:rsidRPr="00DE064C">
        <w:rPr>
          <w:b/>
        </w:rPr>
        <w:t>-</w:t>
      </w:r>
      <w:r w:rsidR="009A69EE">
        <w:rPr>
          <w:b/>
        </w:rPr>
        <w:t>744-1202</w:t>
      </w:r>
      <w:r w:rsidRPr="00DE064C">
        <w:rPr>
          <w:b/>
        </w:rPr>
        <w:t>), email (ca</w:t>
      </w:r>
      <w:r>
        <w:rPr>
          <w:b/>
        </w:rPr>
        <w:t>picadmin</w:t>
      </w:r>
      <w:r w:rsidRPr="00DE064C">
        <w:rPr>
          <w:b/>
        </w:rPr>
        <w:t xml:space="preserve">@capic.net) </w:t>
      </w:r>
    </w:p>
    <w:p w:rsidR="00F83114" w:rsidRPr="00DE064C" w:rsidRDefault="00F83114" w:rsidP="00F83114">
      <w:pPr>
        <w:tabs>
          <w:tab w:val="left" w:pos="6480"/>
        </w:tabs>
        <w:jc w:val="center"/>
        <w:rPr>
          <w:b/>
        </w:rPr>
      </w:pPr>
      <w:proofErr w:type="gramStart"/>
      <w:r w:rsidRPr="00DE064C">
        <w:rPr>
          <w:b/>
        </w:rPr>
        <w:t>or</w:t>
      </w:r>
      <w:proofErr w:type="gramEnd"/>
      <w:r w:rsidRPr="00DE064C">
        <w:rPr>
          <w:b/>
        </w:rPr>
        <w:t xml:space="preserve"> mail to the CAPIC office by </w:t>
      </w:r>
      <w:r w:rsidR="003F5AA8">
        <w:rPr>
          <w:b/>
        </w:rPr>
        <w:t>June 4, 2014</w:t>
      </w:r>
      <w:r w:rsidRPr="00DE064C">
        <w:rPr>
          <w:b/>
        </w:rPr>
        <w:t xml:space="preserve"> **</w:t>
      </w:r>
    </w:p>
    <w:p w:rsidR="00F83114" w:rsidRPr="00CE266D" w:rsidRDefault="00F83114" w:rsidP="00F83114">
      <w:pPr>
        <w:rPr>
          <w:b/>
          <w:sz w:val="18"/>
        </w:rPr>
      </w:pPr>
    </w:p>
    <w:p w:rsidR="00F83114" w:rsidRPr="00CE266D" w:rsidRDefault="00F83114" w:rsidP="00F83114">
      <w:pPr>
        <w:rPr>
          <w:b/>
          <w:sz w:val="18"/>
        </w:rPr>
      </w:pPr>
    </w:p>
    <w:p w:rsidR="00F83114" w:rsidRPr="00CE266D" w:rsidRDefault="00F83114" w:rsidP="00F83114">
      <w:pPr>
        <w:rPr>
          <w:b/>
          <w:sz w:val="18"/>
        </w:rPr>
      </w:pPr>
    </w:p>
    <w:p w:rsidR="00F83114" w:rsidRPr="00DE064C" w:rsidRDefault="00F83114" w:rsidP="00F83114">
      <w:pPr>
        <w:rPr>
          <w:b/>
          <w:sz w:val="18"/>
        </w:rPr>
      </w:pPr>
    </w:p>
    <w:p w:rsidR="00F83114" w:rsidRPr="001F24D5" w:rsidRDefault="00F83114" w:rsidP="00F83114">
      <w:pPr>
        <w:rPr>
          <w:b/>
          <w:sz w:val="18"/>
          <w:highlight w:val="yellow"/>
        </w:rPr>
      </w:pPr>
      <w:r w:rsidRPr="001F24D5">
        <w:rPr>
          <w:b/>
          <w:sz w:val="18"/>
          <w:highlight w:val="yellow"/>
        </w:rPr>
        <w:t>____________________________</w:t>
      </w:r>
      <w:r w:rsidR="001F24D5" w:rsidRPr="001F24D5">
        <w:rPr>
          <w:b/>
          <w:sz w:val="18"/>
          <w:highlight w:val="yellow"/>
        </w:rPr>
        <w:t>____</w:t>
      </w:r>
      <w:r w:rsidRPr="001F24D5">
        <w:rPr>
          <w:b/>
          <w:sz w:val="18"/>
          <w:highlight w:val="yellow"/>
        </w:rPr>
        <w:t>________</w:t>
      </w:r>
      <w:r w:rsidR="001F24D5" w:rsidRPr="001F24D5">
        <w:rPr>
          <w:b/>
          <w:sz w:val="18"/>
          <w:highlight w:val="yellow"/>
        </w:rPr>
        <w:t>___</w:t>
      </w:r>
      <w:r w:rsidRPr="001F24D5">
        <w:rPr>
          <w:b/>
          <w:sz w:val="18"/>
          <w:highlight w:val="yellow"/>
        </w:rPr>
        <w:t>_                             _________________________________________</w:t>
      </w:r>
    </w:p>
    <w:p w:rsidR="00F83114" w:rsidRPr="001F24D5" w:rsidRDefault="001F24D5" w:rsidP="00F83114">
      <w:pPr>
        <w:rPr>
          <w:b/>
          <w:sz w:val="18"/>
          <w:highlight w:val="yellow"/>
        </w:rPr>
      </w:pPr>
      <w:r w:rsidRPr="001F24D5">
        <w:rPr>
          <w:b/>
          <w:sz w:val="18"/>
          <w:highlight w:val="yellow"/>
        </w:rPr>
        <w:t>Name of representative submitting this nomination</w:t>
      </w:r>
      <w:r w:rsidR="00F83114" w:rsidRPr="001F24D5">
        <w:rPr>
          <w:b/>
          <w:sz w:val="18"/>
          <w:highlight w:val="yellow"/>
        </w:rPr>
        <w:t xml:space="preserve">                                                              Signature</w:t>
      </w:r>
    </w:p>
    <w:p w:rsidR="00F83114" w:rsidRPr="001F24D5" w:rsidRDefault="00F83114" w:rsidP="00F83114">
      <w:pPr>
        <w:rPr>
          <w:b/>
          <w:sz w:val="18"/>
          <w:highlight w:val="yellow"/>
        </w:rPr>
      </w:pPr>
    </w:p>
    <w:p w:rsidR="00F83114" w:rsidRPr="001F24D5" w:rsidRDefault="00F83114" w:rsidP="00F83114">
      <w:pPr>
        <w:rPr>
          <w:b/>
          <w:sz w:val="18"/>
          <w:highlight w:val="yellow"/>
        </w:rPr>
      </w:pPr>
    </w:p>
    <w:p w:rsidR="00F83114" w:rsidRPr="001F24D5" w:rsidRDefault="00F83114" w:rsidP="00F83114">
      <w:pPr>
        <w:rPr>
          <w:b/>
          <w:sz w:val="18"/>
          <w:highlight w:val="yellow"/>
        </w:rPr>
      </w:pPr>
      <w:r w:rsidRPr="001F24D5">
        <w:rPr>
          <w:b/>
          <w:sz w:val="18"/>
          <w:highlight w:val="yellow"/>
        </w:rPr>
        <w:t>_______________________________________________________________________________</w:t>
      </w:r>
    </w:p>
    <w:p w:rsidR="00F83114" w:rsidRPr="00DE064C" w:rsidRDefault="00F83114" w:rsidP="00F83114">
      <w:pPr>
        <w:rPr>
          <w:b/>
          <w:sz w:val="18"/>
        </w:rPr>
      </w:pPr>
      <w:r w:rsidRPr="001F24D5">
        <w:rPr>
          <w:b/>
          <w:sz w:val="18"/>
          <w:highlight w:val="yellow"/>
        </w:rPr>
        <w:t>CAPIC Member Program</w:t>
      </w:r>
      <w:r w:rsidRPr="00DE064C">
        <w:rPr>
          <w:b/>
          <w:sz w:val="18"/>
        </w:rPr>
        <w:t xml:space="preserve"> </w:t>
      </w:r>
    </w:p>
    <w:p w:rsidR="00F83114" w:rsidRPr="00CE266D" w:rsidRDefault="00F83114" w:rsidP="00F83114">
      <w:pPr>
        <w:rPr>
          <w:sz w:val="18"/>
        </w:rPr>
      </w:pPr>
    </w:p>
    <w:sectPr w:rsidR="00F83114" w:rsidRPr="00CE266D" w:rsidSect="00E27352">
      <w:headerReference w:type="default" r:id="rId8"/>
      <w:footerReference w:type="default" r:id="rId9"/>
      <w:headerReference w:type="first" r:id="rId10"/>
      <w:footerReference w:type="first" r:id="rId11"/>
      <w:pgSz w:w="12240" w:h="15840"/>
      <w:pgMar w:top="864" w:right="1008" w:bottom="1296"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23" w:rsidRDefault="00094623" w:rsidP="00D26847">
      <w:r>
        <w:separator/>
      </w:r>
    </w:p>
  </w:endnote>
  <w:endnote w:type="continuationSeparator" w:id="0">
    <w:p w:rsidR="00094623" w:rsidRDefault="00094623" w:rsidP="00D2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93" w:rsidRDefault="00B70193" w:rsidP="00915507">
    <w:pPr>
      <w:pStyle w:val="Footer"/>
      <w:jc w:val="center"/>
      <w:rPr>
        <w:rFonts w:ascii="Arial" w:hAnsi="Arial" w:cs="Arial"/>
        <w:i/>
        <w:color w:val="302C48"/>
        <w:sz w:val="8"/>
        <w:szCs w:val="8"/>
      </w:rPr>
    </w:pPr>
  </w:p>
  <w:p w:rsidR="00B70193" w:rsidRPr="00915507" w:rsidRDefault="00B70193" w:rsidP="00915507">
    <w:pPr>
      <w:pStyle w:val="Footer"/>
      <w:jc w:val="center"/>
      <w:rPr>
        <w:rFonts w:ascii="Arial" w:hAnsi="Arial" w:cs="Arial"/>
        <w:i/>
        <w:color w:val="302C48"/>
        <w:sz w:val="8"/>
        <w:szCs w:val="8"/>
      </w:rPr>
    </w:pPr>
  </w:p>
  <w:p w:rsidR="00B70193" w:rsidRPr="00B85F50" w:rsidRDefault="00B70193" w:rsidP="00915507">
    <w:pPr>
      <w:pStyle w:val="Footer"/>
      <w:jc w:val="center"/>
      <w:rPr>
        <w:rFonts w:ascii="Arial" w:hAnsi="Arial" w:cs="Arial"/>
        <w:i/>
        <w:color w:val="302C48"/>
      </w:rPr>
    </w:pPr>
    <w:r w:rsidRPr="00B85F50">
      <w:rPr>
        <w:rFonts w:ascii="Arial" w:hAnsi="Arial" w:cs="Arial"/>
        <w:i/>
        <w:color w:val="302C48"/>
      </w:rPr>
      <w:t>Promoting Excellence in Professional Psychological Training</w:t>
    </w:r>
  </w:p>
  <w:p w:rsidR="00B70193" w:rsidRPr="00C67B74" w:rsidRDefault="00B70193" w:rsidP="00915507">
    <w:pPr>
      <w:pStyle w:val="Footer"/>
      <w:jc w:val="center"/>
      <w:rPr>
        <w:color w:val="302C48"/>
      </w:rPr>
    </w:pPr>
    <w:r w:rsidRPr="00B85F50">
      <w:rPr>
        <w:rFonts w:ascii="Arial" w:hAnsi="Arial" w:cs="Arial"/>
        <w:i/>
        <w:color w:val="302C48"/>
      </w:rPr>
      <w:t xml:space="preserve">Doctoral Programs  </w:t>
    </w:r>
    <w:r>
      <w:rPr>
        <w:rFonts w:ascii="Arial" w:hAnsi="Arial" w:cs="Arial"/>
        <w:i/>
        <w:color w:val="302C48"/>
      </w:rPr>
      <w:t xml:space="preserve"> </w:t>
    </w:r>
    <w:r w:rsidRPr="00B85F50">
      <w:rPr>
        <w:rFonts w:ascii="Arial" w:hAnsi="Arial" w:cs="Arial"/>
        <w:i/>
        <w:color w:val="302C48"/>
      </w:rPr>
      <w:t xml:space="preserve">  </w:t>
    </w:r>
    <w:r w:rsidRPr="00F27A9E">
      <w:rPr>
        <w:rFonts w:ascii="Arial" w:hAnsi="Arial" w:cs="Arial"/>
        <w:color w:val="302C48"/>
      </w:rPr>
      <w:sym w:font="Symbol" w:char="F059"/>
    </w:r>
    <w:r w:rsidRPr="00B85F50">
      <w:rPr>
        <w:rFonts w:ascii="Arial" w:hAnsi="Arial" w:cs="Arial"/>
        <w:i/>
        <w:color w:val="302C48"/>
      </w:rPr>
      <w:t xml:space="preserve">    Internship Programs  </w:t>
    </w:r>
    <w:r>
      <w:rPr>
        <w:rFonts w:ascii="Arial" w:hAnsi="Arial" w:cs="Arial"/>
        <w:i/>
        <w:color w:val="302C48"/>
      </w:rPr>
      <w:t xml:space="preserve"> </w:t>
    </w:r>
    <w:r w:rsidRPr="00B85F50">
      <w:rPr>
        <w:rFonts w:ascii="Arial" w:hAnsi="Arial" w:cs="Arial"/>
        <w:i/>
        <w:color w:val="302C48"/>
      </w:rPr>
      <w:t xml:space="preserve">  </w:t>
    </w:r>
    <w:r w:rsidRPr="00F27A9E">
      <w:rPr>
        <w:rFonts w:ascii="Arial" w:hAnsi="Arial" w:cs="Arial"/>
        <w:color w:val="302C48"/>
      </w:rPr>
      <w:sym w:font="Symbol" w:char="F059"/>
    </w:r>
    <w:r w:rsidRPr="00B85F50">
      <w:rPr>
        <w:rFonts w:ascii="Arial" w:hAnsi="Arial" w:cs="Arial"/>
        <w:i/>
        <w:color w:val="302C48"/>
      </w:rPr>
      <w:t xml:space="preserve">     Postdoctoral Programs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93" w:rsidRPr="00B85F50" w:rsidRDefault="00B70193" w:rsidP="00C67B74">
    <w:pPr>
      <w:pStyle w:val="Footer"/>
      <w:jc w:val="center"/>
      <w:rPr>
        <w:rFonts w:ascii="Arial" w:hAnsi="Arial" w:cs="Arial"/>
        <w:i/>
        <w:color w:val="302C48"/>
      </w:rPr>
    </w:pPr>
    <w:r w:rsidRPr="00B85F50">
      <w:rPr>
        <w:rFonts w:ascii="Arial" w:hAnsi="Arial" w:cs="Arial"/>
        <w:i/>
        <w:color w:val="302C48"/>
      </w:rPr>
      <w:t>Promoting Excellence in Professional Psychological Training</w:t>
    </w:r>
  </w:p>
  <w:p w:rsidR="00B70193" w:rsidRPr="00C67B74" w:rsidRDefault="00B70193" w:rsidP="00C67B74">
    <w:pPr>
      <w:pStyle w:val="Footer"/>
      <w:jc w:val="center"/>
      <w:rPr>
        <w:color w:val="302C48"/>
      </w:rPr>
    </w:pPr>
    <w:r w:rsidRPr="00B85F50">
      <w:rPr>
        <w:rFonts w:ascii="Arial" w:hAnsi="Arial" w:cs="Arial"/>
        <w:i/>
        <w:color w:val="302C48"/>
      </w:rPr>
      <w:t xml:space="preserve">Doctoral Programs  </w:t>
    </w:r>
    <w:r>
      <w:rPr>
        <w:rFonts w:ascii="Arial" w:hAnsi="Arial" w:cs="Arial"/>
        <w:i/>
        <w:color w:val="302C48"/>
      </w:rPr>
      <w:t xml:space="preserve"> </w:t>
    </w:r>
    <w:r w:rsidRPr="00B85F50">
      <w:rPr>
        <w:rFonts w:ascii="Arial" w:hAnsi="Arial" w:cs="Arial"/>
        <w:i/>
        <w:color w:val="302C48"/>
      </w:rPr>
      <w:t xml:space="preserve">  </w:t>
    </w:r>
    <w:r w:rsidRPr="00F27A9E">
      <w:rPr>
        <w:rFonts w:ascii="Arial" w:hAnsi="Arial" w:cs="Arial"/>
        <w:color w:val="302C48"/>
      </w:rPr>
      <w:sym w:font="Symbol" w:char="F059"/>
    </w:r>
    <w:r w:rsidRPr="00B85F50">
      <w:rPr>
        <w:rFonts w:ascii="Arial" w:hAnsi="Arial" w:cs="Arial"/>
        <w:i/>
        <w:color w:val="302C48"/>
      </w:rPr>
      <w:t xml:space="preserve">    Internship Programs  </w:t>
    </w:r>
    <w:r>
      <w:rPr>
        <w:rFonts w:ascii="Arial" w:hAnsi="Arial" w:cs="Arial"/>
        <w:i/>
        <w:color w:val="302C48"/>
      </w:rPr>
      <w:t xml:space="preserve"> </w:t>
    </w:r>
    <w:r w:rsidRPr="00B85F50">
      <w:rPr>
        <w:rFonts w:ascii="Arial" w:hAnsi="Arial" w:cs="Arial"/>
        <w:i/>
        <w:color w:val="302C48"/>
      </w:rPr>
      <w:t xml:space="preserve">  </w:t>
    </w:r>
    <w:r w:rsidRPr="00F27A9E">
      <w:rPr>
        <w:rFonts w:ascii="Arial" w:hAnsi="Arial" w:cs="Arial"/>
        <w:color w:val="302C48"/>
      </w:rPr>
      <w:sym w:font="Symbol" w:char="F059"/>
    </w:r>
    <w:r w:rsidRPr="00B85F50">
      <w:rPr>
        <w:rFonts w:ascii="Arial" w:hAnsi="Arial" w:cs="Arial"/>
        <w:i/>
        <w:color w:val="302C48"/>
      </w:rPr>
      <w:t xml:space="preserve">     Postdoctoral Programs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23" w:rsidRDefault="00094623" w:rsidP="00D26847">
      <w:r>
        <w:separator/>
      </w:r>
    </w:p>
  </w:footnote>
  <w:footnote w:type="continuationSeparator" w:id="0">
    <w:p w:rsidR="00094623" w:rsidRDefault="00094623" w:rsidP="00D26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93" w:rsidRDefault="00B70193" w:rsidP="00463541">
    <w:pPr>
      <w:ind w:left="-720" w:right="-360" w:firstLine="540"/>
      <w:jc w:val="center"/>
      <w:rPr>
        <w:b/>
        <w:sz w:val="32"/>
      </w:rPr>
    </w:pPr>
    <w:r w:rsidRPr="00DE064C">
      <w:rPr>
        <w:b/>
        <w:sz w:val="32"/>
      </w:rPr>
      <w:t>20</w:t>
    </w:r>
    <w:r>
      <w:rPr>
        <w:b/>
        <w:sz w:val="32"/>
      </w:rPr>
      <w:t>1</w:t>
    </w:r>
    <w:r w:rsidR="00873BB7">
      <w:rPr>
        <w:b/>
        <w:sz w:val="32"/>
      </w:rPr>
      <w:t>5</w:t>
    </w:r>
    <w:r>
      <w:rPr>
        <w:b/>
        <w:sz w:val="32"/>
      </w:rPr>
      <w:t>-201</w:t>
    </w:r>
    <w:r w:rsidR="00873BB7">
      <w:rPr>
        <w:b/>
        <w:sz w:val="32"/>
      </w:rPr>
      <w:t>6</w:t>
    </w:r>
    <w:r w:rsidRPr="00DE064C">
      <w:rPr>
        <w:b/>
        <w:sz w:val="32"/>
      </w:rPr>
      <w:t xml:space="preserve"> CAPIC BOARD NOMINATION FORM</w:t>
    </w:r>
  </w:p>
  <w:p w:rsidR="001C48FE" w:rsidRDefault="001C48FE" w:rsidP="00A55F1C">
    <w:pPr>
      <w:ind w:left="-720" w:right="-360" w:firstLine="540"/>
      <w:rPr>
        <w:b/>
        <w:sz w:val="32"/>
      </w:rPr>
    </w:pPr>
  </w:p>
  <w:p w:rsidR="00B70193" w:rsidRPr="00463541" w:rsidRDefault="001C48FE" w:rsidP="001C48FE">
    <w:pPr>
      <w:tabs>
        <w:tab w:val="left" w:pos="6945"/>
      </w:tabs>
      <w:ind w:left="-720" w:right="-360" w:firstLine="540"/>
      <w:rPr>
        <w:rFonts w:ascii="Arial" w:hAnsi="Arial" w:cs="Arial"/>
        <w:b/>
        <w:sz w:val="16"/>
        <w:szCs w:val="16"/>
      </w:rPr>
    </w:pPr>
    <w:r>
      <w:rPr>
        <w:b/>
        <w:sz w:val="3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93" w:rsidRPr="00B85F50" w:rsidRDefault="008A1298" w:rsidP="00B278DA">
    <w:pPr>
      <w:jc w:val="right"/>
      <w:rPr>
        <w:color w:val="302C48"/>
      </w:rPr>
    </w:pPr>
    <w:r>
      <w:rPr>
        <w:noProof/>
        <w:color w:val="302C48"/>
        <w:lang w:bidi="ar-SA"/>
      </w:rPr>
      <w:drawing>
        <wp:anchor distT="0" distB="0" distL="114300" distR="114300" simplePos="0" relativeHeight="251657728" behindDoc="1" locked="0" layoutInCell="1" allowOverlap="1">
          <wp:simplePos x="0" y="0"/>
          <wp:positionH relativeFrom="column">
            <wp:posOffset>15240</wp:posOffset>
          </wp:positionH>
          <wp:positionV relativeFrom="paragraph">
            <wp:posOffset>-180975</wp:posOffset>
          </wp:positionV>
          <wp:extent cx="4224655" cy="1433830"/>
          <wp:effectExtent l="19050" t="0" r="4445" b="0"/>
          <wp:wrapTight wrapText="bothSides">
            <wp:wrapPolygon edited="0">
              <wp:start x="-97" y="0"/>
              <wp:lineTo x="-97" y="21236"/>
              <wp:lineTo x="21623" y="21236"/>
              <wp:lineTo x="21623" y="0"/>
              <wp:lineTo x="-97" y="0"/>
            </wp:wrapPolygon>
          </wp:wrapTight>
          <wp:docPr id="1" name="Picture 1" descr="Capi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c logo color"/>
                  <pic:cNvPicPr>
                    <a:picLocks noChangeAspect="1" noChangeArrowheads="1"/>
                  </pic:cNvPicPr>
                </pic:nvPicPr>
                <pic:blipFill>
                  <a:blip r:embed="rId1"/>
                  <a:srcRect t="11447" b="8025"/>
                  <a:stretch>
                    <a:fillRect/>
                  </a:stretch>
                </pic:blipFill>
                <pic:spPr bwMode="auto">
                  <a:xfrm>
                    <a:off x="0" y="0"/>
                    <a:ext cx="4224655" cy="1433830"/>
                  </a:xfrm>
                  <a:prstGeom prst="rect">
                    <a:avLst/>
                  </a:prstGeom>
                  <a:noFill/>
                  <a:ln w="9525">
                    <a:noFill/>
                    <a:miter lim="800000"/>
                    <a:headEnd/>
                    <a:tailEnd/>
                  </a:ln>
                </pic:spPr>
              </pic:pic>
            </a:graphicData>
          </a:graphic>
        </wp:anchor>
      </w:drawing>
    </w:r>
    <w:r w:rsidR="00B70193" w:rsidRPr="00B85F50">
      <w:rPr>
        <w:color w:val="302C48"/>
      </w:rPr>
      <w:t>CAPIC</w:t>
    </w:r>
  </w:p>
  <w:p w:rsidR="00B70193" w:rsidRPr="00B85F50" w:rsidRDefault="00951D97" w:rsidP="00B278DA">
    <w:pPr>
      <w:jc w:val="right"/>
      <w:rPr>
        <w:color w:val="302C48"/>
      </w:rPr>
    </w:pPr>
    <w:r>
      <w:rPr>
        <w:color w:val="302C48"/>
      </w:rPr>
      <w:t>100 Ellinwood Way</w:t>
    </w:r>
  </w:p>
  <w:p w:rsidR="00B70193" w:rsidRPr="00B85F50" w:rsidRDefault="00B70193" w:rsidP="00B278DA">
    <w:pPr>
      <w:jc w:val="right"/>
      <w:rPr>
        <w:color w:val="302C48"/>
      </w:rPr>
    </w:pPr>
    <w:r w:rsidRPr="00B85F50">
      <w:rPr>
        <w:color w:val="302C48"/>
      </w:rPr>
      <w:t xml:space="preserve">Suite </w:t>
    </w:r>
    <w:r w:rsidR="00951D97">
      <w:rPr>
        <w:color w:val="302C48"/>
      </w:rPr>
      <w:t>N275h</w:t>
    </w:r>
  </w:p>
  <w:p w:rsidR="00B70193" w:rsidRPr="00B85F50" w:rsidRDefault="00B70193" w:rsidP="00F83114">
    <w:pPr>
      <w:tabs>
        <w:tab w:val="left" w:pos="2753"/>
        <w:tab w:val="right" w:pos="9360"/>
      </w:tabs>
      <w:jc w:val="right"/>
      <w:rPr>
        <w:color w:val="302C48"/>
      </w:rPr>
    </w:pPr>
    <w:r>
      <w:rPr>
        <w:color w:val="302C48"/>
      </w:rPr>
      <w:tab/>
    </w:r>
    <w:r>
      <w:rPr>
        <w:color w:val="302C48"/>
      </w:rPr>
      <w:tab/>
    </w:r>
    <w:r w:rsidR="00951D97">
      <w:rPr>
        <w:color w:val="302C48"/>
      </w:rPr>
      <w:t>Pleasant Hill</w:t>
    </w:r>
    <w:r w:rsidRPr="00B85F50">
      <w:rPr>
        <w:color w:val="302C48"/>
      </w:rPr>
      <w:t>, CA  94</w:t>
    </w:r>
    <w:r w:rsidR="00951D97">
      <w:rPr>
        <w:color w:val="302C48"/>
      </w:rPr>
      <w:t>523</w:t>
    </w:r>
  </w:p>
  <w:p w:rsidR="00B70193" w:rsidRPr="00B85F50" w:rsidRDefault="00B70193" w:rsidP="00B278DA">
    <w:pPr>
      <w:jc w:val="right"/>
      <w:rPr>
        <w:color w:val="302C48"/>
        <w:sz w:val="16"/>
        <w:szCs w:val="16"/>
      </w:rPr>
    </w:pPr>
  </w:p>
  <w:p w:rsidR="00B70193" w:rsidRPr="00B85F50" w:rsidRDefault="00951D97" w:rsidP="00B278DA">
    <w:pPr>
      <w:jc w:val="right"/>
      <w:rPr>
        <w:color w:val="302C48"/>
      </w:rPr>
    </w:pPr>
    <w:r>
      <w:rPr>
        <w:color w:val="302C48"/>
      </w:rPr>
      <w:t>925.969.4550</w:t>
    </w:r>
  </w:p>
  <w:p w:rsidR="00B70193" w:rsidRDefault="007A205D" w:rsidP="00B278DA">
    <w:pPr>
      <w:jc w:val="right"/>
      <w:rPr>
        <w:color w:val="302C48"/>
      </w:rPr>
    </w:pPr>
    <w:hyperlink r:id="rId2" w:history="1">
      <w:r w:rsidR="00B70193" w:rsidRPr="00B85F50">
        <w:rPr>
          <w:rStyle w:val="Hyperlink"/>
          <w:color w:val="302C48"/>
        </w:rPr>
        <w:t>www.capic.net</w:t>
      </w:r>
    </w:hyperlink>
  </w:p>
  <w:p w:rsidR="00B70193" w:rsidRPr="00B278DA" w:rsidRDefault="00B70193" w:rsidP="00B278DA">
    <w:pPr>
      <w:ind w:right="-630"/>
      <w:jc w:val="right"/>
      <w:rPr>
        <w:color w:val="302C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6D9"/>
    <w:multiLevelType w:val="hybridMultilevel"/>
    <w:tmpl w:val="317CB3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8385F"/>
    <w:multiLevelType w:val="hybridMultilevel"/>
    <w:tmpl w:val="EF6EFDEE"/>
    <w:lvl w:ilvl="0" w:tplc="A6C416C2">
      <w:start w:val="8"/>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10A0F"/>
    <w:multiLevelType w:val="hybridMultilevel"/>
    <w:tmpl w:val="0990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57123"/>
    <w:multiLevelType w:val="hybridMultilevel"/>
    <w:tmpl w:val="31423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267EFB"/>
    <w:multiLevelType w:val="hybridMultilevel"/>
    <w:tmpl w:val="097C19D4"/>
    <w:lvl w:ilvl="0" w:tplc="9BEEA96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E5C4C"/>
    <w:multiLevelType w:val="hybridMultilevel"/>
    <w:tmpl w:val="E27A00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D3051"/>
    <w:multiLevelType w:val="hybridMultilevel"/>
    <w:tmpl w:val="C4CE8D9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5014B"/>
    <w:multiLevelType w:val="hybridMultilevel"/>
    <w:tmpl w:val="242035CA"/>
    <w:lvl w:ilvl="0" w:tplc="064E5982">
      <w:start w:val="2011"/>
      <w:numFmt w:val="bullet"/>
      <w:lvlText w:val="-"/>
      <w:lvlJc w:val="left"/>
      <w:pPr>
        <w:ind w:left="1080" w:hanging="360"/>
      </w:pPr>
      <w:rPr>
        <w:rFonts w:ascii="Arial" w:eastAsia="Times"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85F50"/>
    <w:rsid w:val="00006EBE"/>
    <w:rsid w:val="000116E3"/>
    <w:rsid w:val="00011DD9"/>
    <w:rsid w:val="00017315"/>
    <w:rsid w:val="00035090"/>
    <w:rsid w:val="00036F1B"/>
    <w:rsid w:val="00037EF7"/>
    <w:rsid w:val="00047CF0"/>
    <w:rsid w:val="00056123"/>
    <w:rsid w:val="000625B7"/>
    <w:rsid w:val="00065671"/>
    <w:rsid w:val="00065E07"/>
    <w:rsid w:val="000714B5"/>
    <w:rsid w:val="00074995"/>
    <w:rsid w:val="00094623"/>
    <w:rsid w:val="000C70FA"/>
    <w:rsid w:val="0011296F"/>
    <w:rsid w:val="00124D11"/>
    <w:rsid w:val="0013185A"/>
    <w:rsid w:val="001401D1"/>
    <w:rsid w:val="00143D26"/>
    <w:rsid w:val="00145509"/>
    <w:rsid w:val="00147BC7"/>
    <w:rsid w:val="001511D4"/>
    <w:rsid w:val="00153257"/>
    <w:rsid w:val="001676DE"/>
    <w:rsid w:val="00175AFA"/>
    <w:rsid w:val="00182A0F"/>
    <w:rsid w:val="0019162D"/>
    <w:rsid w:val="001A0195"/>
    <w:rsid w:val="001A15C2"/>
    <w:rsid w:val="001B657A"/>
    <w:rsid w:val="001C48FE"/>
    <w:rsid w:val="001C4F21"/>
    <w:rsid w:val="001D5C9D"/>
    <w:rsid w:val="001F24D5"/>
    <w:rsid w:val="001F503C"/>
    <w:rsid w:val="002059AD"/>
    <w:rsid w:val="00217A17"/>
    <w:rsid w:val="00233AFB"/>
    <w:rsid w:val="00252321"/>
    <w:rsid w:val="00261BBD"/>
    <w:rsid w:val="002679F0"/>
    <w:rsid w:val="00276388"/>
    <w:rsid w:val="00281315"/>
    <w:rsid w:val="002879B1"/>
    <w:rsid w:val="0029036E"/>
    <w:rsid w:val="002A0F27"/>
    <w:rsid w:val="002A69F1"/>
    <w:rsid w:val="002B0434"/>
    <w:rsid w:val="002B37E6"/>
    <w:rsid w:val="002E5CBA"/>
    <w:rsid w:val="002F1749"/>
    <w:rsid w:val="00315AA7"/>
    <w:rsid w:val="00315D97"/>
    <w:rsid w:val="003208A3"/>
    <w:rsid w:val="00332E91"/>
    <w:rsid w:val="003557BC"/>
    <w:rsid w:val="003613BE"/>
    <w:rsid w:val="00363C35"/>
    <w:rsid w:val="00384F1E"/>
    <w:rsid w:val="00394AC9"/>
    <w:rsid w:val="003C716F"/>
    <w:rsid w:val="003D0910"/>
    <w:rsid w:val="003F1A19"/>
    <w:rsid w:val="003F5AA8"/>
    <w:rsid w:val="0040179F"/>
    <w:rsid w:val="00413018"/>
    <w:rsid w:val="0041516B"/>
    <w:rsid w:val="00441162"/>
    <w:rsid w:val="00463541"/>
    <w:rsid w:val="004860D6"/>
    <w:rsid w:val="004A31E0"/>
    <w:rsid w:val="004B4D40"/>
    <w:rsid w:val="004E67EA"/>
    <w:rsid w:val="005055E2"/>
    <w:rsid w:val="0050600B"/>
    <w:rsid w:val="0051501C"/>
    <w:rsid w:val="005177B7"/>
    <w:rsid w:val="00556055"/>
    <w:rsid w:val="00577658"/>
    <w:rsid w:val="005A59D7"/>
    <w:rsid w:val="005C2ED2"/>
    <w:rsid w:val="006245E3"/>
    <w:rsid w:val="006565E5"/>
    <w:rsid w:val="00672A78"/>
    <w:rsid w:val="006803A8"/>
    <w:rsid w:val="006868FC"/>
    <w:rsid w:val="00686A25"/>
    <w:rsid w:val="006A66E1"/>
    <w:rsid w:val="006B2844"/>
    <w:rsid w:val="006C6DA8"/>
    <w:rsid w:val="006F00A6"/>
    <w:rsid w:val="00731A33"/>
    <w:rsid w:val="00746DA0"/>
    <w:rsid w:val="007866E0"/>
    <w:rsid w:val="007A205D"/>
    <w:rsid w:val="007C120A"/>
    <w:rsid w:val="007C24D3"/>
    <w:rsid w:val="007C728E"/>
    <w:rsid w:val="007E1DDC"/>
    <w:rsid w:val="007F3D0A"/>
    <w:rsid w:val="00805103"/>
    <w:rsid w:val="00813C54"/>
    <w:rsid w:val="00831B7D"/>
    <w:rsid w:val="008359A3"/>
    <w:rsid w:val="00851269"/>
    <w:rsid w:val="00856C33"/>
    <w:rsid w:val="00857978"/>
    <w:rsid w:val="00866F1D"/>
    <w:rsid w:val="00871414"/>
    <w:rsid w:val="00873BB7"/>
    <w:rsid w:val="0089136F"/>
    <w:rsid w:val="00894799"/>
    <w:rsid w:val="00896A18"/>
    <w:rsid w:val="00897155"/>
    <w:rsid w:val="008A1298"/>
    <w:rsid w:val="008A6BBF"/>
    <w:rsid w:val="008B488A"/>
    <w:rsid w:val="008D2BEE"/>
    <w:rsid w:val="008E4EB4"/>
    <w:rsid w:val="008E6A15"/>
    <w:rsid w:val="00901996"/>
    <w:rsid w:val="0090369C"/>
    <w:rsid w:val="009124CF"/>
    <w:rsid w:val="00915507"/>
    <w:rsid w:val="00926DDC"/>
    <w:rsid w:val="00934B9F"/>
    <w:rsid w:val="00951D97"/>
    <w:rsid w:val="00965475"/>
    <w:rsid w:val="009A2BF2"/>
    <w:rsid w:val="009A5F2B"/>
    <w:rsid w:val="009A69EE"/>
    <w:rsid w:val="009A6F3D"/>
    <w:rsid w:val="009A7D16"/>
    <w:rsid w:val="009B0AFC"/>
    <w:rsid w:val="009D0007"/>
    <w:rsid w:val="009D3F04"/>
    <w:rsid w:val="009F61BA"/>
    <w:rsid w:val="00A00355"/>
    <w:rsid w:val="00A54A00"/>
    <w:rsid w:val="00A55F1C"/>
    <w:rsid w:val="00A572A4"/>
    <w:rsid w:val="00A63D21"/>
    <w:rsid w:val="00A7456E"/>
    <w:rsid w:val="00A83134"/>
    <w:rsid w:val="00A85C42"/>
    <w:rsid w:val="00AA6385"/>
    <w:rsid w:val="00AB7125"/>
    <w:rsid w:val="00AF2D7F"/>
    <w:rsid w:val="00AF7EA2"/>
    <w:rsid w:val="00B00E27"/>
    <w:rsid w:val="00B26A29"/>
    <w:rsid w:val="00B278DA"/>
    <w:rsid w:val="00B51BC0"/>
    <w:rsid w:val="00B70193"/>
    <w:rsid w:val="00B729CB"/>
    <w:rsid w:val="00B801C8"/>
    <w:rsid w:val="00B85F50"/>
    <w:rsid w:val="00B94BB4"/>
    <w:rsid w:val="00BC6A19"/>
    <w:rsid w:val="00BD3B46"/>
    <w:rsid w:val="00C00803"/>
    <w:rsid w:val="00C25EAD"/>
    <w:rsid w:val="00C422E5"/>
    <w:rsid w:val="00C44B46"/>
    <w:rsid w:val="00C4630B"/>
    <w:rsid w:val="00C576CA"/>
    <w:rsid w:val="00C66447"/>
    <w:rsid w:val="00C67B74"/>
    <w:rsid w:val="00C90CD9"/>
    <w:rsid w:val="00C93BB5"/>
    <w:rsid w:val="00CC314A"/>
    <w:rsid w:val="00CD6303"/>
    <w:rsid w:val="00CE582A"/>
    <w:rsid w:val="00CF1720"/>
    <w:rsid w:val="00CF3B14"/>
    <w:rsid w:val="00D0038B"/>
    <w:rsid w:val="00D2339C"/>
    <w:rsid w:val="00D26847"/>
    <w:rsid w:val="00D35BF2"/>
    <w:rsid w:val="00D5696F"/>
    <w:rsid w:val="00D93BC1"/>
    <w:rsid w:val="00DB57EC"/>
    <w:rsid w:val="00DE2701"/>
    <w:rsid w:val="00E00843"/>
    <w:rsid w:val="00E06F0E"/>
    <w:rsid w:val="00E16250"/>
    <w:rsid w:val="00E27352"/>
    <w:rsid w:val="00E3393B"/>
    <w:rsid w:val="00E37207"/>
    <w:rsid w:val="00E64299"/>
    <w:rsid w:val="00E67CFF"/>
    <w:rsid w:val="00E75EA7"/>
    <w:rsid w:val="00E83967"/>
    <w:rsid w:val="00ED67B2"/>
    <w:rsid w:val="00EE0E7B"/>
    <w:rsid w:val="00EF6EEE"/>
    <w:rsid w:val="00F02AC1"/>
    <w:rsid w:val="00F055C7"/>
    <w:rsid w:val="00F27A9E"/>
    <w:rsid w:val="00F3639C"/>
    <w:rsid w:val="00F655E7"/>
    <w:rsid w:val="00F83114"/>
    <w:rsid w:val="00FC028A"/>
    <w:rsid w:val="00FD2450"/>
    <w:rsid w:val="00FE4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F1"/>
    <w:rPr>
      <w:sz w:val="24"/>
      <w:szCs w:val="24"/>
      <w:lang w:bidi="en-US"/>
    </w:rPr>
  </w:style>
  <w:style w:type="paragraph" w:styleId="Heading1">
    <w:name w:val="heading 1"/>
    <w:basedOn w:val="Normal"/>
    <w:next w:val="Normal"/>
    <w:link w:val="Heading1Char"/>
    <w:uiPriority w:val="9"/>
    <w:qFormat/>
    <w:rsid w:val="002A69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A69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A69F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A69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69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69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69F1"/>
    <w:pPr>
      <w:spacing w:before="240" w:after="60"/>
      <w:outlineLvl w:val="6"/>
    </w:pPr>
  </w:style>
  <w:style w:type="paragraph" w:styleId="Heading8">
    <w:name w:val="heading 8"/>
    <w:basedOn w:val="Normal"/>
    <w:next w:val="Normal"/>
    <w:link w:val="Heading8Char"/>
    <w:uiPriority w:val="9"/>
    <w:semiHidden/>
    <w:unhideWhenUsed/>
    <w:qFormat/>
    <w:rsid w:val="002A69F1"/>
    <w:pPr>
      <w:spacing w:before="240" w:after="60"/>
      <w:outlineLvl w:val="7"/>
    </w:pPr>
    <w:rPr>
      <w:i/>
      <w:iCs/>
    </w:rPr>
  </w:style>
  <w:style w:type="paragraph" w:styleId="Heading9">
    <w:name w:val="heading 9"/>
    <w:basedOn w:val="Normal"/>
    <w:next w:val="Normal"/>
    <w:link w:val="Heading9Char"/>
    <w:uiPriority w:val="9"/>
    <w:semiHidden/>
    <w:unhideWhenUsed/>
    <w:qFormat/>
    <w:rsid w:val="002A69F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F1"/>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A69F1"/>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A69F1"/>
    <w:rPr>
      <w:rFonts w:ascii="Cambria" w:eastAsia="Times New Roman" w:hAnsi="Cambria"/>
      <w:b/>
      <w:bCs/>
      <w:sz w:val="26"/>
      <w:szCs w:val="26"/>
    </w:rPr>
  </w:style>
  <w:style w:type="character" w:customStyle="1" w:styleId="Heading4Char">
    <w:name w:val="Heading 4 Char"/>
    <w:basedOn w:val="DefaultParagraphFont"/>
    <w:link w:val="Heading4"/>
    <w:uiPriority w:val="9"/>
    <w:rsid w:val="002A69F1"/>
    <w:rPr>
      <w:b/>
      <w:bCs/>
      <w:sz w:val="28"/>
      <w:szCs w:val="28"/>
    </w:rPr>
  </w:style>
  <w:style w:type="character" w:customStyle="1" w:styleId="Heading5Char">
    <w:name w:val="Heading 5 Char"/>
    <w:basedOn w:val="DefaultParagraphFont"/>
    <w:link w:val="Heading5"/>
    <w:uiPriority w:val="9"/>
    <w:semiHidden/>
    <w:rsid w:val="002A69F1"/>
    <w:rPr>
      <w:b/>
      <w:bCs/>
      <w:i/>
      <w:iCs/>
      <w:sz w:val="26"/>
      <w:szCs w:val="26"/>
    </w:rPr>
  </w:style>
  <w:style w:type="character" w:customStyle="1" w:styleId="Heading6Char">
    <w:name w:val="Heading 6 Char"/>
    <w:basedOn w:val="DefaultParagraphFont"/>
    <w:link w:val="Heading6"/>
    <w:uiPriority w:val="9"/>
    <w:semiHidden/>
    <w:rsid w:val="002A69F1"/>
    <w:rPr>
      <w:b/>
      <w:bCs/>
    </w:rPr>
  </w:style>
  <w:style w:type="character" w:customStyle="1" w:styleId="Heading7Char">
    <w:name w:val="Heading 7 Char"/>
    <w:basedOn w:val="DefaultParagraphFont"/>
    <w:link w:val="Heading7"/>
    <w:uiPriority w:val="9"/>
    <w:semiHidden/>
    <w:rsid w:val="002A69F1"/>
    <w:rPr>
      <w:sz w:val="24"/>
      <w:szCs w:val="24"/>
    </w:rPr>
  </w:style>
  <w:style w:type="character" w:customStyle="1" w:styleId="Heading8Char">
    <w:name w:val="Heading 8 Char"/>
    <w:basedOn w:val="DefaultParagraphFont"/>
    <w:link w:val="Heading8"/>
    <w:uiPriority w:val="9"/>
    <w:semiHidden/>
    <w:rsid w:val="002A69F1"/>
    <w:rPr>
      <w:i/>
      <w:iCs/>
      <w:sz w:val="24"/>
      <w:szCs w:val="24"/>
    </w:rPr>
  </w:style>
  <w:style w:type="character" w:customStyle="1" w:styleId="Heading9Char">
    <w:name w:val="Heading 9 Char"/>
    <w:basedOn w:val="DefaultParagraphFont"/>
    <w:link w:val="Heading9"/>
    <w:uiPriority w:val="9"/>
    <w:semiHidden/>
    <w:rsid w:val="002A69F1"/>
    <w:rPr>
      <w:rFonts w:ascii="Cambria" w:eastAsia="Times New Roman" w:hAnsi="Cambria"/>
    </w:rPr>
  </w:style>
  <w:style w:type="paragraph" w:styleId="Title">
    <w:name w:val="Title"/>
    <w:basedOn w:val="Normal"/>
    <w:next w:val="Normal"/>
    <w:link w:val="TitleChar"/>
    <w:uiPriority w:val="10"/>
    <w:qFormat/>
    <w:rsid w:val="002A69F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A69F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A69F1"/>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A69F1"/>
    <w:rPr>
      <w:rFonts w:ascii="Cambria" w:eastAsia="Times New Roman" w:hAnsi="Cambria"/>
      <w:sz w:val="24"/>
      <w:szCs w:val="24"/>
    </w:rPr>
  </w:style>
  <w:style w:type="character" w:styleId="Strong">
    <w:name w:val="Strong"/>
    <w:basedOn w:val="DefaultParagraphFont"/>
    <w:uiPriority w:val="22"/>
    <w:qFormat/>
    <w:rsid w:val="002A69F1"/>
    <w:rPr>
      <w:b/>
      <w:bCs/>
    </w:rPr>
  </w:style>
  <w:style w:type="character" w:styleId="Emphasis">
    <w:name w:val="Emphasis"/>
    <w:basedOn w:val="DefaultParagraphFont"/>
    <w:uiPriority w:val="20"/>
    <w:qFormat/>
    <w:rsid w:val="002A69F1"/>
    <w:rPr>
      <w:rFonts w:ascii="Calibri" w:hAnsi="Calibri"/>
      <w:b/>
      <w:i/>
      <w:iCs/>
    </w:rPr>
  </w:style>
  <w:style w:type="paragraph" w:styleId="NoSpacing">
    <w:name w:val="No Spacing"/>
    <w:basedOn w:val="Normal"/>
    <w:uiPriority w:val="1"/>
    <w:qFormat/>
    <w:rsid w:val="002A69F1"/>
    <w:rPr>
      <w:szCs w:val="32"/>
    </w:rPr>
  </w:style>
  <w:style w:type="paragraph" w:styleId="ListParagraph">
    <w:name w:val="List Paragraph"/>
    <w:basedOn w:val="Normal"/>
    <w:uiPriority w:val="34"/>
    <w:qFormat/>
    <w:rsid w:val="002A69F1"/>
    <w:pPr>
      <w:ind w:left="720"/>
      <w:contextualSpacing/>
    </w:pPr>
  </w:style>
  <w:style w:type="paragraph" w:styleId="Quote">
    <w:name w:val="Quote"/>
    <w:basedOn w:val="Normal"/>
    <w:next w:val="Normal"/>
    <w:link w:val="QuoteChar"/>
    <w:uiPriority w:val="29"/>
    <w:qFormat/>
    <w:rsid w:val="002A69F1"/>
    <w:rPr>
      <w:i/>
    </w:rPr>
  </w:style>
  <w:style w:type="character" w:customStyle="1" w:styleId="QuoteChar">
    <w:name w:val="Quote Char"/>
    <w:basedOn w:val="DefaultParagraphFont"/>
    <w:link w:val="Quote"/>
    <w:uiPriority w:val="29"/>
    <w:rsid w:val="002A69F1"/>
    <w:rPr>
      <w:i/>
      <w:sz w:val="24"/>
      <w:szCs w:val="24"/>
    </w:rPr>
  </w:style>
  <w:style w:type="paragraph" w:styleId="IntenseQuote">
    <w:name w:val="Intense Quote"/>
    <w:basedOn w:val="Normal"/>
    <w:next w:val="Normal"/>
    <w:link w:val="IntenseQuoteChar"/>
    <w:uiPriority w:val="30"/>
    <w:qFormat/>
    <w:rsid w:val="002A69F1"/>
    <w:pPr>
      <w:ind w:left="720" w:right="720"/>
    </w:pPr>
    <w:rPr>
      <w:b/>
      <w:i/>
      <w:szCs w:val="22"/>
    </w:rPr>
  </w:style>
  <w:style w:type="character" w:customStyle="1" w:styleId="IntenseQuoteChar">
    <w:name w:val="Intense Quote Char"/>
    <w:basedOn w:val="DefaultParagraphFont"/>
    <w:link w:val="IntenseQuote"/>
    <w:uiPriority w:val="30"/>
    <w:rsid w:val="002A69F1"/>
    <w:rPr>
      <w:b/>
      <w:i/>
      <w:sz w:val="24"/>
    </w:rPr>
  </w:style>
  <w:style w:type="character" w:styleId="SubtleEmphasis">
    <w:name w:val="Subtle Emphasis"/>
    <w:uiPriority w:val="19"/>
    <w:qFormat/>
    <w:rsid w:val="002A69F1"/>
    <w:rPr>
      <w:i/>
      <w:color w:val="5A5A5A"/>
    </w:rPr>
  </w:style>
  <w:style w:type="character" w:styleId="IntenseEmphasis">
    <w:name w:val="Intense Emphasis"/>
    <w:basedOn w:val="DefaultParagraphFont"/>
    <w:uiPriority w:val="21"/>
    <w:qFormat/>
    <w:rsid w:val="002A69F1"/>
    <w:rPr>
      <w:b/>
      <w:i/>
      <w:sz w:val="24"/>
      <w:szCs w:val="24"/>
      <w:u w:val="single"/>
    </w:rPr>
  </w:style>
  <w:style w:type="character" w:styleId="SubtleReference">
    <w:name w:val="Subtle Reference"/>
    <w:basedOn w:val="DefaultParagraphFont"/>
    <w:uiPriority w:val="31"/>
    <w:qFormat/>
    <w:rsid w:val="002A69F1"/>
    <w:rPr>
      <w:sz w:val="24"/>
      <w:szCs w:val="24"/>
      <w:u w:val="single"/>
    </w:rPr>
  </w:style>
  <w:style w:type="character" w:styleId="IntenseReference">
    <w:name w:val="Intense Reference"/>
    <w:basedOn w:val="DefaultParagraphFont"/>
    <w:uiPriority w:val="32"/>
    <w:qFormat/>
    <w:rsid w:val="002A69F1"/>
    <w:rPr>
      <w:b/>
      <w:sz w:val="24"/>
      <w:u w:val="single"/>
    </w:rPr>
  </w:style>
  <w:style w:type="character" w:styleId="BookTitle">
    <w:name w:val="Book Title"/>
    <w:basedOn w:val="DefaultParagraphFont"/>
    <w:uiPriority w:val="33"/>
    <w:qFormat/>
    <w:rsid w:val="002A69F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A69F1"/>
    <w:pPr>
      <w:outlineLvl w:val="9"/>
    </w:pPr>
  </w:style>
  <w:style w:type="paragraph" w:styleId="BalloonText">
    <w:name w:val="Balloon Text"/>
    <w:basedOn w:val="Normal"/>
    <w:link w:val="BalloonTextChar"/>
    <w:uiPriority w:val="99"/>
    <w:semiHidden/>
    <w:unhideWhenUsed/>
    <w:rsid w:val="00035090"/>
    <w:rPr>
      <w:rFonts w:ascii="Tahoma" w:hAnsi="Tahoma" w:cs="Tahoma"/>
      <w:sz w:val="16"/>
      <w:szCs w:val="16"/>
    </w:rPr>
  </w:style>
  <w:style w:type="character" w:customStyle="1" w:styleId="BalloonTextChar">
    <w:name w:val="Balloon Text Char"/>
    <w:basedOn w:val="DefaultParagraphFont"/>
    <w:link w:val="BalloonText"/>
    <w:uiPriority w:val="99"/>
    <w:semiHidden/>
    <w:rsid w:val="00035090"/>
    <w:rPr>
      <w:rFonts w:ascii="Tahoma" w:hAnsi="Tahoma" w:cs="Tahoma"/>
      <w:sz w:val="16"/>
      <w:szCs w:val="16"/>
    </w:rPr>
  </w:style>
  <w:style w:type="paragraph" w:styleId="Header">
    <w:name w:val="header"/>
    <w:basedOn w:val="Normal"/>
    <w:link w:val="HeaderChar"/>
    <w:uiPriority w:val="99"/>
    <w:unhideWhenUsed/>
    <w:rsid w:val="00D26847"/>
    <w:pPr>
      <w:tabs>
        <w:tab w:val="center" w:pos="4680"/>
        <w:tab w:val="right" w:pos="9360"/>
      </w:tabs>
    </w:pPr>
  </w:style>
  <w:style w:type="character" w:customStyle="1" w:styleId="HeaderChar">
    <w:name w:val="Header Char"/>
    <w:basedOn w:val="DefaultParagraphFont"/>
    <w:link w:val="Header"/>
    <w:uiPriority w:val="99"/>
    <w:rsid w:val="00D26847"/>
    <w:rPr>
      <w:sz w:val="24"/>
      <w:szCs w:val="24"/>
      <w:lang w:bidi="en-US"/>
    </w:rPr>
  </w:style>
  <w:style w:type="paragraph" w:styleId="Footer">
    <w:name w:val="footer"/>
    <w:basedOn w:val="Normal"/>
    <w:link w:val="FooterChar"/>
    <w:uiPriority w:val="99"/>
    <w:unhideWhenUsed/>
    <w:rsid w:val="00D26847"/>
    <w:pPr>
      <w:tabs>
        <w:tab w:val="center" w:pos="4680"/>
        <w:tab w:val="right" w:pos="9360"/>
      </w:tabs>
    </w:pPr>
  </w:style>
  <w:style w:type="character" w:customStyle="1" w:styleId="FooterChar">
    <w:name w:val="Footer Char"/>
    <w:basedOn w:val="DefaultParagraphFont"/>
    <w:link w:val="Footer"/>
    <w:uiPriority w:val="99"/>
    <w:rsid w:val="00D26847"/>
    <w:rPr>
      <w:sz w:val="24"/>
      <w:szCs w:val="24"/>
      <w:lang w:bidi="en-US"/>
    </w:rPr>
  </w:style>
  <w:style w:type="character" w:styleId="Hyperlink">
    <w:name w:val="Hyperlink"/>
    <w:basedOn w:val="DefaultParagraphFont"/>
    <w:uiPriority w:val="99"/>
    <w:unhideWhenUsed/>
    <w:rsid w:val="004E67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apic.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D628E-4079-470B-A8F3-84AC11C0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Links>
    <vt:vector size="6" baseType="variant">
      <vt:variant>
        <vt:i4>4259859</vt:i4>
      </vt:variant>
      <vt:variant>
        <vt:i4>0</vt:i4>
      </vt:variant>
      <vt:variant>
        <vt:i4>0</vt:i4>
      </vt:variant>
      <vt:variant>
        <vt:i4>5</vt:i4>
      </vt:variant>
      <vt:variant>
        <vt:lpwstr>http://www.capic.net/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capicadmin</dc:creator>
  <cp:lastModifiedBy>capicadmin</cp:lastModifiedBy>
  <cp:revision>5</cp:revision>
  <cp:lastPrinted>2013-04-26T20:34:00Z</cp:lastPrinted>
  <dcterms:created xsi:type="dcterms:W3CDTF">2015-05-21T20:35:00Z</dcterms:created>
  <dcterms:modified xsi:type="dcterms:W3CDTF">2015-05-21T20:50:00Z</dcterms:modified>
</cp:coreProperties>
</file>